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50D9" w14:textId="0A477C1C" w:rsidR="002E7680" w:rsidRPr="0087633C" w:rsidRDefault="0087633C" w:rsidP="0087633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3/5/2018-3:13pm-MK</w:t>
      </w:r>
      <w:bookmarkStart w:id="0" w:name="_GoBack"/>
      <w:bookmarkEnd w:id="0"/>
    </w:p>
    <w:p w14:paraId="379E7588" w14:textId="77777777" w:rsidR="0087633C" w:rsidRDefault="0087633C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550FB653" w14:textId="77777777" w:rsidR="0087633C" w:rsidRDefault="0087633C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22504C0E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99EFF99" wp14:editId="53C0537E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14:paraId="7D8289E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13F15470" w14:textId="45AC61A0"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 w:rsidR="004E06C0">
        <w:rPr>
          <w:rFonts w:ascii="Calibri" w:hAnsi="Calibri"/>
          <w:b/>
          <w:sz w:val="28"/>
        </w:rPr>
        <w:t>March</w:t>
      </w:r>
      <w:r w:rsidR="00002CD8">
        <w:rPr>
          <w:rFonts w:ascii="Calibri" w:hAnsi="Calibri"/>
          <w:b/>
          <w:sz w:val="28"/>
        </w:rPr>
        <w:t xml:space="preserve"> </w:t>
      </w:r>
      <w:r w:rsidR="0026194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>, 2018</w:t>
      </w:r>
    </w:p>
    <w:p w14:paraId="2C41075C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55C41083" w14:textId="5D70B99D" w:rsidR="00315473" w:rsidRPr="00552A28" w:rsidRDefault="004E06C0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6</w:t>
      </w:r>
      <w:r w:rsidR="002F3D3D">
        <w:rPr>
          <w:rFonts w:ascii="Calibri" w:hAnsi="Calibri"/>
          <w:b/>
          <w:i/>
          <w:sz w:val="28"/>
        </w:rPr>
        <w:t>:00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DC1E8C">
        <w:rPr>
          <w:rFonts w:ascii="Calibri" w:hAnsi="Calibri"/>
          <w:b/>
          <w:i/>
          <w:sz w:val="28"/>
        </w:rPr>
        <w:t>p.m. Hildreth House</w:t>
      </w:r>
    </w:p>
    <w:p w14:paraId="5DBA655A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52CF1FE3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6F071A68" w14:textId="5DF57147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E06C0">
        <w:rPr>
          <w:rFonts w:ascii="Calibri" w:hAnsi="Calibri"/>
          <w:b/>
        </w:rPr>
        <w:t>6</w:t>
      </w:r>
      <w:r w:rsidR="002F3D3D">
        <w:rPr>
          <w:rFonts w:ascii="Calibri" w:hAnsi="Calibri"/>
          <w:b/>
        </w:rPr>
        <w:t>:00</w:t>
      </w:r>
    </w:p>
    <w:p w14:paraId="7E8D0AE7" w14:textId="400E95D1"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</w:t>
      </w:r>
      <w:r w:rsidR="002F3D3D">
        <w:rPr>
          <w:rFonts w:ascii="Calibri" w:hAnsi="Calibri"/>
          <w:b/>
        </w:rPr>
        <w:t>:0</w:t>
      </w:r>
      <w:r w:rsidR="004E06C0">
        <w:rPr>
          <w:rFonts w:ascii="Calibri" w:hAnsi="Calibri"/>
          <w:b/>
        </w:rPr>
        <w:t>0</w:t>
      </w:r>
    </w:p>
    <w:p w14:paraId="03E83B54" w14:textId="0A963D09" w:rsidR="00B02D09" w:rsidRPr="009732BF" w:rsidRDefault="00A60A69" w:rsidP="002F556B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2F3D3D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6:05</w:t>
      </w:r>
    </w:p>
    <w:p w14:paraId="03AC069C" w14:textId="4CD3DB8B" w:rsid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Town Report submission</w:t>
      </w:r>
      <w:r>
        <w:rPr>
          <w:rFonts w:ascii="Calibri" w:hAnsi="Calibri"/>
          <w:b/>
        </w:rPr>
        <w:tab/>
        <w:t>6:10</w:t>
      </w:r>
    </w:p>
    <w:p w14:paraId="20932C47" w14:textId="493DF8F5" w:rsid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Affordable housing requirements and MAHT goals</w:t>
      </w:r>
      <w:r>
        <w:rPr>
          <w:rFonts w:ascii="Calibri" w:hAnsi="Calibri"/>
          <w:b/>
        </w:rPr>
        <w:tab/>
        <w:t>6:20</w:t>
      </w:r>
    </w:p>
    <w:p w14:paraId="7CA44046" w14:textId="37938474" w:rsidR="004E06C0" w:rsidRP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  <w:t>6:35</w:t>
      </w:r>
    </w:p>
    <w:p w14:paraId="448E1145" w14:textId="7001D3A6"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6:40</w:t>
      </w:r>
    </w:p>
    <w:p w14:paraId="19395956" w14:textId="068F5729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6:50</w:t>
      </w:r>
    </w:p>
    <w:p w14:paraId="482506D7" w14:textId="7480FF5F" w:rsidR="009732BF" w:rsidRDefault="00151827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4E06C0">
        <w:rPr>
          <w:rFonts w:ascii="Calibri" w:hAnsi="Calibri"/>
        </w:rPr>
        <w:t>4/4</w:t>
      </w:r>
      <w:r w:rsidR="002F3D3D">
        <w:rPr>
          <w:rFonts w:ascii="Calibri" w:hAnsi="Calibri"/>
        </w:rPr>
        <w:t>/18</w:t>
      </w:r>
    </w:p>
    <w:p w14:paraId="4F8454B3" w14:textId="77777777" w:rsidR="006C6403" w:rsidRPr="00740697" w:rsidRDefault="006C6403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14:paraId="22B234C4" w14:textId="07962CD3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7:00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19E" w14:textId="77777777" w:rsidR="00002CD8" w:rsidRDefault="00002CD8" w:rsidP="00592E61">
      <w:r>
        <w:separator/>
      </w:r>
    </w:p>
  </w:endnote>
  <w:endnote w:type="continuationSeparator" w:id="0">
    <w:p w14:paraId="62D389DE" w14:textId="77777777"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EA7C" w14:textId="77777777" w:rsidR="00002CD8" w:rsidRDefault="00002CD8" w:rsidP="00592E61">
      <w:r>
        <w:separator/>
      </w:r>
    </w:p>
  </w:footnote>
  <w:footnote w:type="continuationSeparator" w:id="0">
    <w:p w14:paraId="21DFD1AA" w14:textId="77777777"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194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6C0"/>
    <w:rsid w:val="004E0EF3"/>
    <w:rsid w:val="004E5303"/>
    <w:rsid w:val="00504251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A61CA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33C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CF3CDA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1E8C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C33BBE"/>
  <w15:docId w15:val="{996F5FB7-8B22-4DC3-9DA3-54E8B8F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2E1C-067E-42B0-BF08-B27D50F3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2017-10-11T17:10:00Z</cp:lastPrinted>
  <dcterms:created xsi:type="dcterms:W3CDTF">2018-03-05T20:14:00Z</dcterms:created>
  <dcterms:modified xsi:type="dcterms:W3CDTF">2018-03-05T20:14:00Z</dcterms:modified>
</cp:coreProperties>
</file>