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E9" w:rsidRPr="00F67FE9" w:rsidRDefault="00F67FE9" w:rsidP="00F67FE9">
      <w:pPr>
        <w:spacing w:after="0" w:line="240" w:lineRule="auto"/>
        <w:ind w:firstLine="720"/>
        <w:rPr>
          <w:b/>
          <w:szCs w:val="36"/>
        </w:rPr>
      </w:pPr>
      <w:r>
        <w:rPr>
          <w:b/>
          <w:szCs w:val="36"/>
        </w:rPr>
        <w:t>Posted 12/21/2017 11:00am CB</w:t>
      </w:r>
      <w:r>
        <w:rPr>
          <w:b/>
          <w:szCs w:val="36"/>
        </w:rPr>
        <w:br/>
      </w:r>
      <w:bookmarkStart w:id="0" w:name="_GoBack"/>
      <w:bookmarkEnd w:id="0"/>
    </w:p>
    <w:p w:rsidR="001629C9" w:rsidRDefault="00F67FE9">
      <w:pPr>
        <w:spacing w:after="0" w:line="240" w:lineRule="auto"/>
        <w:ind w:firstLine="720"/>
        <w:jc w:val="center"/>
        <w:rPr>
          <w:b/>
          <w:sz w:val="36"/>
          <w:szCs w:val="36"/>
        </w:rPr>
      </w:pPr>
      <w:r>
        <w:rPr>
          <w:b/>
          <w:sz w:val="36"/>
          <w:szCs w:val="36"/>
        </w:rPr>
        <w:t xml:space="preserve">HES School Council </w:t>
      </w:r>
      <w:r>
        <w:rPr>
          <w:b/>
          <w:sz w:val="36"/>
          <w:szCs w:val="36"/>
        </w:rPr>
        <w:t>Agenda</w:t>
      </w:r>
    </w:p>
    <w:p w:rsidR="001629C9" w:rsidRDefault="00F67FE9">
      <w:pPr>
        <w:spacing w:after="0" w:line="240" w:lineRule="auto"/>
        <w:ind w:firstLine="720"/>
        <w:jc w:val="center"/>
        <w:rPr>
          <w:b/>
          <w:sz w:val="36"/>
          <w:szCs w:val="36"/>
        </w:rPr>
      </w:pPr>
      <w:r>
        <w:rPr>
          <w:b/>
          <w:sz w:val="36"/>
          <w:szCs w:val="36"/>
        </w:rPr>
        <w:t xml:space="preserve">Tuesday, </w:t>
      </w:r>
      <w:r>
        <w:rPr>
          <w:b/>
          <w:sz w:val="36"/>
          <w:szCs w:val="36"/>
        </w:rPr>
        <w:t>1/23/18, HES Library</w:t>
      </w:r>
    </w:p>
    <w:p w:rsidR="001629C9" w:rsidRDefault="00F67FE9">
      <w:pPr>
        <w:spacing w:after="0" w:line="240" w:lineRule="auto"/>
        <w:ind w:firstLine="720"/>
        <w:jc w:val="center"/>
        <w:rPr>
          <w:b/>
          <w:sz w:val="36"/>
          <w:szCs w:val="36"/>
        </w:rPr>
      </w:pPr>
      <w:r>
        <w:rPr>
          <w:b/>
          <w:sz w:val="36"/>
          <w:szCs w:val="36"/>
        </w:rPr>
        <w:t>3:45-5:00 p.m.</w:t>
      </w:r>
    </w:p>
    <w:p w:rsidR="001629C9" w:rsidRDefault="00F67FE9">
      <w:pPr>
        <w:spacing w:after="0" w:line="240" w:lineRule="auto"/>
        <w:rPr>
          <w:rFonts w:ascii="Arial" w:eastAsia="Arial" w:hAnsi="Arial" w:cs="Arial"/>
          <w:sz w:val="24"/>
          <w:szCs w:val="24"/>
        </w:rPr>
      </w:pPr>
      <w:r>
        <w:rPr>
          <w:rFonts w:ascii="Times New Roman" w:eastAsia="Times New Roman" w:hAnsi="Times New Roman" w:cs="Times New Roman"/>
          <w:b/>
          <w:sz w:val="24"/>
          <w:szCs w:val="24"/>
        </w:rPr>
        <w:t xml:space="preserve">In attendance: </w:t>
      </w:r>
    </w:p>
    <w:p w:rsidR="001629C9" w:rsidRDefault="00F67FE9">
      <w:pPr>
        <w:numPr>
          <w:ilvl w:val="0"/>
          <w:numId w:val="2"/>
        </w:numPr>
        <w:spacing w:after="0" w:line="240" w:lineRule="auto"/>
        <w:rPr>
          <w:rFonts w:ascii="Century Gothic" w:eastAsia="Century Gothic" w:hAnsi="Century Gothic" w:cs="Century Gothic"/>
          <w:sz w:val="16"/>
          <w:szCs w:val="16"/>
        </w:rPr>
      </w:pPr>
      <w:r>
        <w:t xml:space="preserve">Josh </w:t>
      </w:r>
      <w:proofErr w:type="spellStart"/>
      <w:r>
        <w:t>Myler</w:t>
      </w:r>
      <w:proofErr w:type="spellEnd"/>
      <w:r>
        <w:t>, Principal (Co-Chair)</w:t>
      </w:r>
    </w:p>
    <w:p w:rsidR="001629C9" w:rsidRDefault="00F67FE9">
      <w:pPr>
        <w:numPr>
          <w:ilvl w:val="0"/>
          <w:numId w:val="1"/>
        </w:numPr>
        <w:spacing w:after="0" w:line="240" w:lineRule="auto"/>
        <w:rPr>
          <w:rFonts w:ascii="Century Gothic" w:eastAsia="Century Gothic" w:hAnsi="Century Gothic" w:cs="Century Gothic"/>
          <w:sz w:val="16"/>
          <w:szCs w:val="16"/>
        </w:rPr>
      </w:pPr>
      <w:r>
        <w:t>Jennifer Lee-Feinberg, Parent</w:t>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r>
        <w:t>Jason Cole, Parent</w:t>
      </w:r>
      <w:r>
        <w:tab/>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r>
        <w:t>Julie Shoemaker, Parent</w:t>
      </w:r>
      <w:r>
        <w:tab/>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proofErr w:type="spellStart"/>
      <w:r>
        <w:t>Demet</w:t>
      </w:r>
      <w:proofErr w:type="spellEnd"/>
      <w:r>
        <w:t xml:space="preserve"> </w:t>
      </w:r>
      <w:proofErr w:type="spellStart"/>
      <w:r>
        <w:t>Guntas</w:t>
      </w:r>
      <w:proofErr w:type="spellEnd"/>
      <w:r>
        <w:t>, Parent</w:t>
      </w:r>
      <w:r>
        <w:tab/>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r>
        <w:t xml:space="preserve">Katy </w:t>
      </w:r>
      <w:proofErr w:type="spellStart"/>
      <w:r>
        <w:t>Covino</w:t>
      </w:r>
      <w:proofErr w:type="spellEnd"/>
      <w:r>
        <w:t>, Parent</w:t>
      </w:r>
      <w:r>
        <w:tab/>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r>
        <w:t>Tammy Route, Teacher</w:t>
      </w:r>
      <w:r>
        <w:tab/>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r>
        <w:t xml:space="preserve">Marisa </w:t>
      </w:r>
      <w:proofErr w:type="spellStart"/>
      <w:r>
        <w:t>Khurana</w:t>
      </w:r>
      <w:proofErr w:type="spellEnd"/>
      <w:r>
        <w:t>, Teacher</w:t>
      </w:r>
      <w:r>
        <w:tab/>
      </w:r>
    </w:p>
    <w:p w:rsidR="001629C9" w:rsidRDefault="00F67FE9">
      <w:pPr>
        <w:numPr>
          <w:ilvl w:val="0"/>
          <w:numId w:val="1"/>
        </w:numPr>
        <w:spacing w:after="0" w:line="240" w:lineRule="auto"/>
        <w:rPr>
          <w:rFonts w:ascii="Century Gothic" w:eastAsia="Century Gothic" w:hAnsi="Century Gothic" w:cs="Century Gothic"/>
          <w:sz w:val="16"/>
          <w:szCs w:val="16"/>
        </w:rPr>
      </w:pPr>
      <w:r>
        <w:t>Lisa Hopkins, Teacher</w:t>
      </w:r>
      <w:r>
        <w:tab/>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r>
        <w:t>Chris Burns, Teacher (Secretary)</w:t>
      </w:r>
      <w:r>
        <w:tab/>
      </w:r>
      <w:r>
        <w:tab/>
      </w:r>
      <w:r>
        <w:tab/>
      </w:r>
    </w:p>
    <w:p w:rsidR="001629C9" w:rsidRDefault="00F67FE9">
      <w:pPr>
        <w:numPr>
          <w:ilvl w:val="0"/>
          <w:numId w:val="1"/>
        </w:numPr>
        <w:spacing w:after="0" w:line="240" w:lineRule="auto"/>
        <w:rPr>
          <w:rFonts w:ascii="Century Gothic" w:eastAsia="Century Gothic" w:hAnsi="Century Gothic" w:cs="Century Gothic"/>
          <w:sz w:val="16"/>
          <w:szCs w:val="16"/>
        </w:rPr>
      </w:pPr>
      <w:r>
        <w:t>Barbara Kemp, Community Rep</w:t>
      </w:r>
    </w:p>
    <w:p w:rsidR="001629C9" w:rsidRDefault="00F67FE9">
      <w:pPr>
        <w:numPr>
          <w:ilvl w:val="0"/>
          <w:numId w:val="1"/>
        </w:numPr>
        <w:spacing w:after="0" w:line="240" w:lineRule="auto"/>
        <w:rPr>
          <w:rFonts w:ascii="Century Gothic" w:eastAsia="Century Gothic" w:hAnsi="Century Gothic" w:cs="Century Gothic"/>
          <w:sz w:val="16"/>
          <w:szCs w:val="16"/>
        </w:rPr>
      </w:pPr>
      <w:r>
        <w:t>Pat Jennings, Community Rep</w:t>
      </w:r>
    </w:p>
    <w:p w:rsidR="001629C9" w:rsidRDefault="00F67FE9">
      <w:pPr>
        <w:numPr>
          <w:ilvl w:val="0"/>
          <w:numId w:val="1"/>
        </w:numPr>
        <w:spacing w:after="0" w:line="240" w:lineRule="auto"/>
        <w:rPr>
          <w:rFonts w:ascii="Century Gothic" w:eastAsia="Century Gothic" w:hAnsi="Century Gothic" w:cs="Century Gothic"/>
          <w:sz w:val="16"/>
          <w:szCs w:val="16"/>
        </w:rPr>
      </w:pPr>
      <w:r>
        <w:t xml:space="preserve">Mary </w:t>
      </w:r>
      <w:proofErr w:type="spellStart"/>
      <w:r>
        <w:t>Traphagen</w:t>
      </w:r>
      <w:proofErr w:type="spellEnd"/>
      <w:r>
        <w:t>, School Committee Rep</w:t>
      </w:r>
    </w:p>
    <w:p w:rsidR="001629C9" w:rsidRDefault="001629C9">
      <w:pPr>
        <w:spacing w:after="0" w:line="240" w:lineRule="auto"/>
        <w:rPr>
          <w:rFonts w:ascii="Times New Roman" w:eastAsia="Times New Roman" w:hAnsi="Times New Roman" w:cs="Times New Roman"/>
          <w:b/>
          <w:sz w:val="24"/>
          <w:szCs w:val="24"/>
        </w:rPr>
      </w:pPr>
    </w:p>
    <w:p w:rsidR="001629C9" w:rsidRDefault="001629C9">
      <w:pPr>
        <w:spacing w:after="0" w:line="240" w:lineRule="auto"/>
        <w:rPr>
          <w:rFonts w:ascii="Times New Roman" w:eastAsia="Times New Roman" w:hAnsi="Times New Roman" w:cs="Times New Roman"/>
          <w:b/>
          <w:sz w:val="24"/>
          <w:szCs w:val="24"/>
        </w:rPr>
      </w:pPr>
    </w:p>
    <w:p w:rsidR="001629C9" w:rsidRDefault="00F67F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w:t>
      </w:r>
    </w:p>
    <w:p w:rsidR="001629C9" w:rsidRDefault="00F67F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Meeting Norms</w:t>
      </w:r>
    </w:p>
    <w:p w:rsidR="001629C9" w:rsidRDefault="00F67FE9">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Persisting, Thinking Flexibly, Managing Impulsivity, Thinking and Communicating with Clarity and Precision, Responding with Wonderment and Awe</w:t>
      </w:r>
    </w:p>
    <w:p w:rsidR="001629C9" w:rsidRDefault="00F67F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629C9" w:rsidRDefault="00F67F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The Harvard Public Schools community, dedicated to educational excellence, guides all students to realize their highest potential by balancing academic achievement with personal well-being in the pursuit of individual dreams.  The students engage in learni</w:t>
      </w:r>
      <w:r>
        <w:rPr>
          <w:rFonts w:ascii="Times New Roman" w:eastAsia="Times New Roman" w:hAnsi="Times New Roman" w:cs="Times New Roman"/>
          <w:i/>
          <w:sz w:val="24"/>
          <w:szCs w:val="24"/>
          <w:highlight w:val="white"/>
        </w:rPr>
        <w:t>ng how to access and apply knowledge, think critically and creatively, and communicate effectively.  They develop the confidence and ability to understand diverse perspectives, collaborate, and contribute to their local, national and global communities.</w:t>
      </w:r>
    </w:p>
    <w:p w:rsidR="001629C9" w:rsidRDefault="001629C9">
      <w:pPr>
        <w:spacing w:after="0" w:line="240" w:lineRule="auto"/>
        <w:rPr>
          <w:rFonts w:ascii="Times New Roman" w:eastAsia="Times New Roman" w:hAnsi="Times New Roman" w:cs="Times New Roman"/>
          <w:b/>
          <w:sz w:val="24"/>
          <w:szCs w:val="24"/>
        </w:rPr>
      </w:pPr>
      <w:bookmarkStart w:id="1" w:name="_qjzgh3e1tiwo" w:colFirst="0" w:colLast="0"/>
      <w:bookmarkEnd w:id="1"/>
    </w:p>
    <w:p w:rsidR="001629C9" w:rsidRDefault="00F67FE9">
      <w:pPr>
        <w:spacing w:after="0" w:line="240" w:lineRule="auto"/>
        <w:rPr>
          <w:rFonts w:ascii="Times New Roman" w:eastAsia="Times New Roman" w:hAnsi="Times New Roman" w:cs="Times New Roman"/>
          <w:b/>
          <w:sz w:val="24"/>
          <w:szCs w:val="24"/>
        </w:rPr>
      </w:pPr>
      <w:bookmarkStart w:id="2" w:name="_5fh7uldff5yy" w:colFirst="0" w:colLast="0"/>
      <w:bookmarkEnd w:id="2"/>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elebrate Successes</w:t>
      </w:r>
    </w:p>
    <w:p w:rsidR="001629C9" w:rsidRDefault="001629C9">
      <w:pPr>
        <w:spacing w:after="0" w:line="240" w:lineRule="auto"/>
        <w:rPr>
          <w:rFonts w:ascii="Times New Roman" w:eastAsia="Times New Roman" w:hAnsi="Times New Roman" w:cs="Times New Roman"/>
          <w:b/>
          <w:sz w:val="24"/>
          <w:szCs w:val="24"/>
        </w:rPr>
      </w:pPr>
      <w:bookmarkStart w:id="3" w:name="_gjdgxs" w:colFirst="0" w:colLast="0"/>
      <w:bookmarkEnd w:id="3"/>
    </w:p>
    <w:p w:rsidR="001629C9" w:rsidRDefault="00F67F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Committee Update</w:t>
      </w:r>
    </w:p>
    <w:p w:rsidR="001629C9" w:rsidRDefault="001629C9">
      <w:pPr>
        <w:spacing w:after="0" w:line="240" w:lineRule="auto"/>
        <w:rPr>
          <w:rFonts w:ascii="Times New Roman" w:eastAsia="Times New Roman" w:hAnsi="Times New Roman" w:cs="Times New Roman"/>
          <w:b/>
          <w:sz w:val="24"/>
          <w:szCs w:val="24"/>
        </w:rPr>
      </w:pPr>
    </w:p>
    <w:p w:rsidR="001629C9" w:rsidRDefault="00F67F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 of Dec. Meeting</w:t>
      </w:r>
    </w:p>
    <w:p w:rsidR="001629C9" w:rsidRDefault="001629C9">
      <w:pPr>
        <w:spacing w:after="0" w:line="240" w:lineRule="auto"/>
        <w:rPr>
          <w:rFonts w:ascii="Times New Roman" w:eastAsia="Times New Roman" w:hAnsi="Times New Roman" w:cs="Times New Roman"/>
          <w:b/>
          <w:sz w:val="24"/>
          <w:szCs w:val="24"/>
        </w:rPr>
      </w:pPr>
    </w:p>
    <w:p w:rsidR="001629C9" w:rsidRDefault="00F67F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1629C9" w:rsidRDefault="00F67FE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Survey Development: Staff Survey</w:t>
      </w:r>
    </w:p>
    <w:p w:rsidR="001629C9" w:rsidRDefault="00F67FE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Building Project updates: </w:t>
      </w:r>
    </w:p>
    <w:p w:rsidR="001629C9" w:rsidRDefault="00F67FE9">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In-reach and Out-reach</w:t>
      </w:r>
    </w:p>
    <w:p w:rsidR="001629C9" w:rsidRDefault="00F67FE9">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Summary for sharing</w:t>
      </w:r>
    </w:p>
    <w:p w:rsidR="001629C9" w:rsidRDefault="001629C9">
      <w:pPr>
        <w:spacing w:after="0" w:line="240" w:lineRule="auto"/>
        <w:rPr>
          <w:rFonts w:ascii="Times New Roman" w:eastAsia="Times New Roman" w:hAnsi="Times New Roman" w:cs="Times New Roman"/>
          <w:b/>
          <w:i/>
          <w:sz w:val="24"/>
          <w:szCs w:val="24"/>
        </w:rPr>
      </w:pPr>
    </w:p>
    <w:p w:rsidR="001629C9" w:rsidRDefault="001629C9">
      <w:pPr>
        <w:spacing w:after="0" w:line="240" w:lineRule="auto"/>
        <w:rPr>
          <w:rFonts w:ascii="Times New Roman" w:eastAsia="Times New Roman" w:hAnsi="Times New Roman" w:cs="Times New Roman"/>
          <w:b/>
          <w:i/>
          <w:sz w:val="24"/>
          <w:szCs w:val="24"/>
        </w:rPr>
      </w:pPr>
    </w:p>
    <w:p w:rsidR="001629C9" w:rsidRDefault="00F67F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Meeting (10 minutes)</w:t>
      </w:r>
    </w:p>
    <w:p w:rsidR="001629C9" w:rsidRDefault="001629C9">
      <w:pPr>
        <w:spacing w:after="0" w:line="240" w:lineRule="auto"/>
        <w:rPr>
          <w:rFonts w:ascii="Times New Roman" w:eastAsia="Times New Roman" w:hAnsi="Times New Roman" w:cs="Times New Roman"/>
          <w:b/>
          <w:i/>
          <w:sz w:val="24"/>
          <w:szCs w:val="24"/>
        </w:rPr>
      </w:pPr>
    </w:p>
    <w:p w:rsidR="001629C9" w:rsidRDefault="00F67F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1629C9" w:rsidRDefault="001629C9">
      <w:pPr>
        <w:spacing w:after="0" w:line="240" w:lineRule="auto"/>
        <w:rPr>
          <w:rFonts w:ascii="Times New Roman" w:eastAsia="Times New Roman" w:hAnsi="Times New Roman" w:cs="Times New Roman"/>
          <w:b/>
          <w:sz w:val="24"/>
          <w:szCs w:val="24"/>
        </w:rPr>
      </w:pPr>
    </w:p>
    <w:p w:rsidR="001629C9" w:rsidRDefault="00F67FE9">
      <w:pPr>
        <w:spacing w:after="0" w:line="240" w:lineRule="auto"/>
        <w:rPr>
          <w:rFonts w:ascii="Arial" w:eastAsia="Arial" w:hAnsi="Arial" w:cs="Arial"/>
          <w:color w:val="222222"/>
          <w:sz w:val="19"/>
          <w:szCs w:val="19"/>
        </w:rPr>
      </w:pPr>
      <w:r>
        <w:rPr>
          <w:rFonts w:ascii="Times New Roman" w:eastAsia="Times New Roman" w:hAnsi="Times New Roman" w:cs="Times New Roman"/>
          <w:b/>
          <w:sz w:val="24"/>
          <w:szCs w:val="24"/>
        </w:rPr>
        <w:t>Next Meeting- Proposed 2/27/18 (2/20 is during a school break)</w:t>
      </w:r>
    </w:p>
    <w:sectPr w:rsidR="001629C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3993"/>
    <w:multiLevelType w:val="multilevel"/>
    <w:tmpl w:val="1AE06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57035B"/>
    <w:multiLevelType w:val="multilevel"/>
    <w:tmpl w:val="E69E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C9"/>
    <w:rsid w:val="001629C9"/>
    <w:rsid w:val="00F6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D16A3-AF80-4E6F-8959-9FF6AA48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Assistant Town Clerk</cp:lastModifiedBy>
  <cp:revision>2</cp:revision>
  <dcterms:created xsi:type="dcterms:W3CDTF">2017-12-21T16:00:00Z</dcterms:created>
  <dcterms:modified xsi:type="dcterms:W3CDTF">2017-12-21T16:00:00Z</dcterms:modified>
</cp:coreProperties>
</file>