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52DD" w14:textId="77777777" w:rsidR="00B41380" w:rsidRDefault="00B41380">
      <w:pPr>
        <w:rPr>
          <w:b/>
          <w:sz w:val="28"/>
          <w:szCs w:val="28"/>
        </w:rPr>
      </w:pPr>
    </w:p>
    <w:p w14:paraId="5759EA49" w14:textId="77777777" w:rsidR="00B41380" w:rsidRDefault="00B41380">
      <w:pPr>
        <w:ind w:firstLine="720"/>
        <w:rPr>
          <w:b/>
          <w:sz w:val="28"/>
          <w:szCs w:val="28"/>
        </w:rPr>
      </w:pPr>
    </w:p>
    <w:p w14:paraId="123FA25B" w14:textId="77777777" w:rsidR="00876B2A" w:rsidRPr="00876B2A" w:rsidRDefault="00876B2A" w:rsidP="00876B2A">
      <w:pPr>
        <w:spacing w:before="240" w:after="120" w:line="276" w:lineRule="auto"/>
        <w:ind w:left="720"/>
        <w:rPr>
          <w:sz w:val="20"/>
          <w:szCs w:val="20"/>
        </w:rPr>
      </w:pPr>
      <w:bookmarkStart w:id="0" w:name="_heading=h.gjdgxs" w:colFirst="0" w:colLast="0"/>
      <w:bookmarkEnd w:id="0"/>
      <w:r w:rsidRPr="00876B2A">
        <w:rPr>
          <w:sz w:val="20"/>
          <w:szCs w:val="20"/>
        </w:rPr>
        <w:t>Join Zoom Meeting</w:t>
      </w:r>
    </w:p>
    <w:p w14:paraId="42D30226" w14:textId="4BA07FAF" w:rsidR="00876B2A" w:rsidRDefault="00B70766" w:rsidP="00876B2A">
      <w:pPr>
        <w:spacing w:before="240" w:after="120" w:line="276" w:lineRule="auto"/>
        <w:ind w:left="720"/>
        <w:rPr>
          <w:sz w:val="20"/>
          <w:szCs w:val="20"/>
        </w:rPr>
      </w:pPr>
      <w:hyperlink r:id="rId8" w:history="1">
        <w:r w:rsidR="00876B2A" w:rsidRPr="00056E3C">
          <w:rPr>
            <w:rStyle w:val="Hyperlink"/>
            <w:sz w:val="20"/>
            <w:szCs w:val="20"/>
          </w:rPr>
          <w:t>https://us02web.zoom.us/j/83591210838?pwd=RkxST0RPcUFIQTR6cmtmMFI1dmk5QT09</w:t>
        </w:r>
      </w:hyperlink>
    </w:p>
    <w:p w14:paraId="0F98A706" w14:textId="32ECD5CE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Meeting ID: 835 9121 0838</w:t>
      </w:r>
    </w:p>
    <w:p w14:paraId="6E4C55E3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Passcode: 699845</w:t>
      </w:r>
    </w:p>
    <w:p w14:paraId="0187D4F6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One tap mobile</w:t>
      </w:r>
    </w:p>
    <w:p w14:paraId="53019FA2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+</w:t>
      </w:r>
      <w:proofErr w:type="gramStart"/>
      <w:r w:rsidRPr="00876B2A">
        <w:rPr>
          <w:sz w:val="20"/>
          <w:szCs w:val="20"/>
        </w:rPr>
        <w:t>13017158592,,</w:t>
      </w:r>
      <w:proofErr w:type="gramEnd"/>
      <w:r w:rsidRPr="00876B2A">
        <w:rPr>
          <w:sz w:val="20"/>
          <w:szCs w:val="20"/>
        </w:rPr>
        <w:t>83591210838# US (Washington DC)</w:t>
      </w:r>
    </w:p>
    <w:p w14:paraId="79B97E2F" w14:textId="537E1C35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+</w:t>
      </w:r>
      <w:proofErr w:type="gramStart"/>
      <w:r w:rsidRPr="00876B2A">
        <w:rPr>
          <w:sz w:val="20"/>
          <w:szCs w:val="20"/>
        </w:rPr>
        <w:t>13126266799,,</w:t>
      </w:r>
      <w:proofErr w:type="gramEnd"/>
      <w:r w:rsidRPr="00876B2A">
        <w:rPr>
          <w:sz w:val="20"/>
          <w:szCs w:val="20"/>
        </w:rPr>
        <w:t>83591210838# US (Chicago)</w:t>
      </w:r>
    </w:p>
    <w:p w14:paraId="5C2ACD3B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Dial by your location</w:t>
      </w:r>
    </w:p>
    <w:p w14:paraId="711037E8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 xml:space="preserve">        +1 301 715 8592 US (Washington DC)</w:t>
      </w:r>
    </w:p>
    <w:p w14:paraId="163DB991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 xml:space="preserve">        +1 312 626 6799 US (Chicago)</w:t>
      </w:r>
    </w:p>
    <w:p w14:paraId="17DEA532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Meeting ID: 835 9121 0838</w:t>
      </w:r>
    </w:p>
    <w:p w14:paraId="53742F27" w14:textId="77777777" w:rsidR="00876B2A" w:rsidRPr="00876B2A" w:rsidRDefault="00876B2A" w:rsidP="00876B2A">
      <w:pPr>
        <w:spacing w:before="120" w:after="120" w:line="276" w:lineRule="auto"/>
        <w:ind w:left="720"/>
        <w:rPr>
          <w:sz w:val="20"/>
          <w:szCs w:val="20"/>
        </w:rPr>
      </w:pPr>
      <w:r w:rsidRPr="00876B2A">
        <w:rPr>
          <w:sz w:val="20"/>
          <w:szCs w:val="20"/>
        </w:rPr>
        <w:t>Find your local number: https://us02web.zoom.us/u/kdMmfcDYlP</w:t>
      </w:r>
    </w:p>
    <w:p w14:paraId="2F7DD20E" w14:textId="77777777" w:rsidR="00B41380" w:rsidRPr="00876B2A" w:rsidRDefault="00B41380" w:rsidP="00876B2A">
      <w:pPr>
        <w:spacing w:before="120" w:after="120" w:line="276" w:lineRule="auto"/>
        <w:ind w:left="720"/>
        <w:rPr>
          <w:sz w:val="20"/>
          <w:szCs w:val="20"/>
        </w:rPr>
      </w:pPr>
    </w:p>
    <w:p w14:paraId="08F02D45" w14:textId="77777777" w:rsidR="00B41380" w:rsidRDefault="00B41380">
      <w:pPr>
        <w:spacing w:before="240" w:after="120" w:line="276" w:lineRule="auto"/>
        <w:ind w:left="720"/>
        <w:rPr>
          <w:sz w:val="28"/>
          <w:szCs w:val="28"/>
        </w:rPr>
      </w:pPr>
      <w:bookmarkStart w:id="1" w:name="_heading=h.zbehij83sik2" w:colFirst="0" w:colLast="0"/>
      <w:bookmarkEnd w:id="1"/>
    </w:p>
    <w:p w14:paraId="01055CCE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bookmarkStart w:id="2" w:name="_heading=h.agbb99q8s90v" w:colFirst="0" w:colLast="0"/>
      <w:bookmarkEnd w:id="2"/>
      <w:r>
        <w:rPr>
          <w:sz w:val="28"/>
          <w:szCs w:val="28"/>
        </w:rPr>
        <w:t>Public commentary</w:t>
      </w:r>
    </w:p>
    <w:p w14:paraId="45C5E8CF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bookmarkStart w:id="3" w:name="_heading=h.swx0vf6rafu2" w:colFirst="0" w:colLast="0"/>
      <w:bookmarkEnd w:id="3"/>
      <w:r>
        <w:rPr>
          <w:sz w:val="28"/>
          <w:szCs w:val="28"/>
        </w:rPr>
        <w:t>Vote on Reserve Fund Transfer Request from HPD</w:t>
      </w:r>
    </w:p>
    <w:p w14:paraId="548119DA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bookmarkStart w:id="4" w:name="_heading=h.xij20vflsnnp" w:colFirst="0" w:colLast="0"/>
      <w:bookmarkEnd w:id="4"/>
      <w:r>
        <w:rPr>
          <w:sz w:val="28"/>
          <w:szCs w:val="28"/>
        </w:rPr>
        <w:t>Vote on FY23 budget</w:t>
      </w:r>
    </w:p>
    <w:p w14:paraId="77C99E87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bookmarkStart w:id="5" w:name="_heading=h.3e9gfispm3i3" w:colFirst="0" w:colLast="0"/>
      <w:bookmarkEnd w:id="5"/>
      <w:r>
        <w:rPr>
          <w:sz w:val="28"/>
          <w:szCs w:val="28"/>
        </w:rPr>
        <w:t>Hear report from CPIC on their FY23 plan</w:t>
      </w:r>
    </w:p>
    <w:p w14:paraId="0CD3952F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bookmarkStart w:id="6" w:name="_heading=h.nmrll9iz57hr" w:colFirst="0" w:colLast="0"/>
      <w:bookmarkEnd w:id="6"/>
      <w:r>
        <w:rPr>
          <w:sz w:val="28"/>
          <w:szCs w:val="28"/>
        </w:rPr>
        <w:t xml:space="preserve">Finalize </w:t>
      </w:r>
      <w:proofErr w:type="spellStart"/>
      <w:r>
        <w:rPr>
          <w:sz w:val="28"/>
          <w:szCs w:val="28"/>
        </w:rPr>
        <w:t>FinCom</w:t>
      </w:r>
      <w:proofErr w:type="spellEnd"/>
      <w:r>
        <w:rPr>
          <w:sz w:val="28"/>
          <w:szCs w:val="28"/>
        </w:rPr>
        <w:t xml:space="preserve"> book</w:t>
      </w:r>
    </w:p>
    <w:p w14:paraId="2C0EF488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Town Staff Report</w:t>
      </w:r>
    </w:p>
    <w:p w14:paraId="54C7D1AF" w14:textId="77777777" w:rsidR="00B41380" w:rsidRDefault="0087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Other business</w:t>
      </w:r>
    </w:p>
    <w:p w14:paraId="10C3FCF8" w14:textId="77777777" w:rsidR="00B41380" w:rsidRDefault="00876B2A">
      <w:pPr>
        <w:numPr>
          <w:ilvl w:val="0"/>
          <w:numId w:val="1"/>
        </w:num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Review and approve any minutes as needed</w:t>
      </w:r>
    </w:p>
    <w:p w14:paraId="49CC7A21" w14:textId="77777777" w:rsidR="00B41380" w:rsidRDefault="0087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Finance Committee commentary and liaison updates</w:t>
      </w:r>
      <w:r>
        <w:rPr>
          <w:color w:val="000000"/>
          <w:sz w:val="28"/>
          <w:szCs w:val="28"/>
        </w:rPr>
        <w:t xml:space="preserve"> </w:t>
      </w:r>
    </w:p>
    <w:p w14:paraId="44761B21" w14:textId="4E2DB216" w:rsidR="00B41380" w:rsidRDefault="00876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Schedule n</w:t>
      </w:r>
      <w:r>
        <w:rPr>
          <w:color w:val="000000"/>
          <w:sz w:val="28"/>
          <w:szCs w:val="28"/>
        </w:rPr>
        <w:t xml:space="preserve">ext meeting </w:t>
      </w:r>
    </w:p>
    <w:p w14:paraId="4A15E470" w14:textId="44E96C7C" w:rsidR="00B70766" w:rsidRDefault="00B70766" w:rsidP="00B7076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8"/>
          <w:szCs w:val="28"/>
        </w:rPr>
      </w:pPr>
    </w:p>
    <w:p w14:paraId="49F3BC0B" w14:textId="5B448138" w:rsidR="00B70766" w:rsidRPr="00B70766" w:rsidRDefault="00B70766" w:rsidP="00B7076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color w:val="000000"/>
          <w:sz w:val="18"/>
          <w:szCs w:val="18"/>
        </w:rPr>
      </w:pPr>
      <w:r w:rsidRPr="00B70766">
        <w:rPr>
          <w:sz w:val="18"/>
          <w:szCs w:val="18"/>
        </w:rPr>
        <w:t xml:space="preserve">Posted March 21, 2022 at 2:56 </w:t>
      </w:r>
      <w:proofErr w:type="gramStart"/>
      <w:r w:rsidRPr="00B70766">
        <w:rPr>
          <w:sz w:val="18"/>
          <w:szCs w:val="18"/>
        </w:rPr>
        <w:t>pm  LPK</w:t>
      </w:r>
      <w:proofErr w:type="gramEnd"/>
    </w:p>
    <w:sectPr w:rsidR="00B70766" w:rsidRPr="00B7076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51EF" w14:textId="77777777" w:rsidR="001F0D5A" w:rsidRDefault="00876B2A">
      <w:r>
        <w:separator/>
      </w:r>
    </w:p>
  </w:endnote>
  <w:endnote w:type="continuationSeparator" w:id="0">
    <w:p w14:paraId="32976130" w14:textId="77777777" w:rsidR="001F0D5A" w:rsidRDefault="0087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A459" w14:textId="77777777" w:rsidR="001F0D5A" w:rsidRDefault="00876B2A">
      <w:r>
        <w:separator/>
      </w:r>
    </w:p>
  </w:footnote>
  <w:footnote w:type="continuationSeparator" w:id="0">
    <w:p w14:paraId="02CA2973" w14:textId="77777777" w:rsidR="001F0D5A" w:rsidRDefault="0087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D87E" w14:textId="07663850" w:rsidR="00B41380" w:rsidRDefault="00876B2A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Town of Harvard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AFC12FD" wp14:editId="33716A00">
          <wp:simplePos x="0" y="0"/>
          <wp:positionH relativeFrom="column">
            <wp:posOffset>0</wp:posOffset>
          </wp:positionH>
          <wp:positionV relativeFrom="paragraph">
            <wp:posOffset>-57146</wp:posOffset>
          </wp:positionV>
          <wp:extent cx="1362075" cy="1382609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138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8"/>
        <w:szCs w:val="28"/>
      </w:rPr>
      <w:t xml:space="preserve">  </w:t>
    </w:r>
  </w:p>
  <w:p w14:paraId="5E1E448B" w14:textId="77777777" w:rsidR="00B41380" w:rsidRDefault="00876B2A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Finance Committee</w:t>
    </w:r>
  </w:p>
  <w:p w14:paraId="4A38827B" w14:textId="77777777" w:rsidR="00B41380" w:rsidRDefault="00876B2A">
    <w:pPr>
      <w:ind w:left="720"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>Agenda</w:t>
    </w:r>
  </w:p>
  <w:p w14:paraId="74F2776E" w14:textId="77777777" w:rsidR="00B41380" w:rsidRDefault="00B41380">
    <w:pPr>
      <w:jc w:val="center"/>
      <w:rPr>
        <w:b/>
        <w:sz w:val="28"/>
        <w:szCs w:val="28"/>
      </w:rPr>
    </w:pPr>
  </w:p>
  <w:p w14:paraId="14DCB37F" w14:textId="77777777" w:rsidR="00B41380" w:rsidRDefault="00876B2A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Wednesday, March 23, 2022</w:t>
    </w:r>
  </w:p>
  <w:p w14:paraId="71DEBE6A" w14:textId="77777777" w:rsidR="00B41380" w:rsidRDefault="00876B2A">
    <w:pPr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7:00pm</w:t>
    </w:r>
  </w:p>
  <w:p w14:paraId="093BD9F4" w14:textId="77777777" w:rsidR="00B41380" w:rsidRDefault="00B413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F0794"/>
    <w:multiLevelType w:val="multilevel"/>
    <w:tmpl w:val="E71E1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380"/>
    <w:rsid w:val="001F0D5A"/>
    <w:rsid w:val="00876B2A"/>
    <w:rsid w:val="00B41380"/>
    <w:rsid w:val="00B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4968"/>
  <w15:docId w15:val="{FA22E39F-DCC4-4F41-9879-AF97032A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08"/>
  </w:style>
  <w:style w:type="paragraph" w:styleId="Heading1">
    <w:name w:val="heading 1"/>
    <w:basedOn w:val="Normal"/>
    <w:next w:val="Normal"/>
    <w:uiPriority w:val="9"/>
    <w:qFormat/>
    <w:rsid w:val="007E1908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E1908"/>
    <w:pPr>
      <w:keepNext/>
      <w:spacing w:after="120"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TMLTypewriter">
    <w:name w:val="HTML Typewriter"/>
    <w:basedOn w:val="DefaultParagraphFont"/>
    <w:semiHidden/>
    <w:rsid w:val="007E1908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1908"/>
    <w:pPr>
      <w:spacing w:after="120"/>
    </w:pPr>
    <w:rPr>
      <w:rFonts w:ascii="Tahoma" w:hAnsi="Tahoma" w:cs="Tahoma"/>
      <w:color w:val="44444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1D29"/>
    <w:rPr>
      <w:rFonts w:ascii="Tahoma" w:hAnsi="Tahoma" w:cs="Tahoma"/>
      <w:color w:val="444444"/>
      <w:sz w:val="24"/>
    </w:rPr>
  </w:style>
  <w:style w:type="paragraph" w:styleId="ListParagraph">
    <w:name w:val="List Paragraph"/>
    <w:basedOn w:val="Normal"/>
    <w:uiPriority w:val="34"/>
    <w:qFormat/>
    <w:rsid w:val="00C23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7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6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6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B2A"/>
  </w:style>
  <w:style w:type="paragraph" w:styleId="Footer">
    <w:name w:val="footer"/>
    <w:basedOn w:val="Normal"/>
    <w:link w:val="FooterChar"/>
    <w:uiPriority w:val="99"/>
    <w:unhideWhenUsed/>
    <w:rsid w:val="00876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591210838?pwd=RkxST0RPcUFIQTR6cmtmMFI1dmk5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U6qtU8Qsey0gfNvFGU8i9XcuWA==">AMUW2mWHMDxQ9XwOR5z/m83fk+2Jndf1U90SgXv4DHQX+0SSP20v2nmRIJVNo8JZ6G4rBs8BC+JoVEWIuOYGaJhCYzrLWe7Xbv5JN7eY3/CsFfqffjCSK0WS2M99ASC1ino/Szu40wiwfAwqPXojvqHLmXhBUkC7fA+n3K25YPtm5GI3P3x4Nk5s6xouKmSPgvJ2RXCQa/NiXxhPgkbFADld138Bhv2u48x8XoYSU6Ki0BS7xgdN40do5IKRIRUsUJ5cZFnkJ1sU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Ricci</dc:creator>
  <cp:lastModifiedBy>Marlene Kenney</cp:lastModifiedBy>
  <cp:revision>3</cp:revision>
  <cp:lastPrinted>2022-03-21T18:52:00Z</cp:lastPrinted>
  <dcterms:created xsi:type="dcterms:W3CDTF">2022-03-21T18:53:00Z</dcterms:created>
  <dcterms:modified xsi:type="dcterms:W3CDTF">2022-03-21T18:56:00Z</dcterms:modified>
</cp:coreProperties>
</file>