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42CB" w:rsidRDefault="008F1583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2642CB" w:rsidRDefault="008F1583">
      <w:pPr>
        <w:tabs>
          <w:tab w:val="right" w:pos="9990"/>
        </w:tabs>
        <w:jc w:val="center"/>
      </w:pPr>
      <w:r>
        <w:t>____________</w:t>
      </w:r>
    </w:p>
    <w:p w:rsidR="002642CB" w:rsidRDefault="002642CB">
      <w:pPr>
        <w:tabs>
          <w:tab w:val="right" w:pos="9990"/>
        </w:tabs>
        <w:spacing w:after="120"/>
        <w:rPr>
          <w:sz w:val="18"/>
          <w:szCs w:val="18"/>
        </w:rPr>
      </w:pPr>
    </w:p>
    <w:p w:rsidR="002642CB" w:rsidRDefault="008F1583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Following is the agenda for the regular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meeting of the Harvard Historical Commission in the Volunteer Room at the Town Hall, on Nov 1, 2017 at 7:00pm.</w:t>
      </w:r>
    </w:p>
    <w:p w:rsidR="002642CB" w:rsidRDefault="008F1583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2642CB" w:rsidRDefault="002642CB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2642CB" w:rsidRDefault="008F1583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2642CB" w:rsidRDefault="008F1583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7:00</w:t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2642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Steve Nigzus</w:t>
      </w:r>
      <w:r>
        <w:rPr>
          <w:sz w:val="18"/>
          <w:szCs w:val="18"/>
        </w:rPr>
        <w:br/>
        <w:t>George Triantaris</w:t>
      </w:r>
      <w:r>
        <w:rPr>
          <w:sz w:val="18"/>
          <w:szCs w:val="18"/>
        </w:rPr>
        <w:br/>
        <w:t>Daria Swanton</w:t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Aron Clarke</w:t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>Ben Guthro  (Chair)</w:t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2642CB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  <w:r>
        <w:rPr>
          <w:sz w:val="18"/>
          <w:szCs w:val="18"/>
        </w:rPr>
        <w:t>David Vannicola (Vice-Chair</w:t>
      </w:r>
    </w:p>
    <w:p w:rsidR="002642CB" w:rsidRDefault="002642CB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2642CB" w:rsidRDefault="002642C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AUDIENCE:</w:t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Jefferson Burson - interested in becoming alternate</w:t>
      </w:r>
    </w:p>
    <w:p w:rsidR="002642CB" w:rsidRDefault="002642CB">
      <w:pPr>
        <w:tabs>
          <w:tab w:val="left" w:pos="720"/>
          <w:tab w:val="right" w:pos="924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2642CB" w:rsidRDefault="002642CB">
      <w:pPr>
        <w:tabs>
          <w:tab w:val="left" w:pos="720"/>
          <w:tab w:val="right" w:pos="924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2642CB" w:rsidRDefault="002642C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REVIEW/APPROVE MINUTES OF LAST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Vote needed</w:t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PUBLIC HEARING: (</w:t>
      </w:r>
      <w:r>
        <w:rPr>
          <w:sz w:val="18"/>
          <w:szCs w:val="18"/>
        </w:rPr>
        <w:t>None)</w:t>
      </w:r>
    </w:p>
    <w:p w:rsidR="002642CB" w:rsidRDefault="008F1583">
      <w:pPr>
        <w:tabs>
          <w:tab w:val="left" w:pos="720"/>
          <w:tab w:val="right" w:pos="9990"/>
          <w:tab w:val="right" w:pos="1008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NEW APPLICATIONS APPROVED: (</w:t>
      </w:r>
      <w:r>
        <w:rPr>
          <w:sz w:val="18"/>
          <w:szCs w:val="18"/>
        </w:rPr>
        <w:t>None)</w:t>
      </w:r>
      <w:r>
        <w:rPr>
          <w:b/>
          <w:sz w:val="18"/>
          <w:szCs w:val="18"/>
        </w:rPr>
        <w:tab/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NEW APPLICATIONS: </w:t>
      </w:r>
      <w:r>
        <w:rPr>
          <w:sz w:val="18"/>
          <w:szCs w:val="18"/>
        </w:rPr>
        <w:t xml:space="preserve"> (None)</w:t>
      </w:r>
      <w:r>
        <w:rPr>
          <w:color w:val="FF0000"/>
          <w:sz w:val="18"/>
          <w:szCs w:val="18"/>
        </w:rPr>
        <w:tab/>
        <w:t xml:space="preserve">     </w:t>
      </w:r>
      <w:r>
        <w:rPr>
          <w:color w:val="FF0000"/>
          <w:sz w:val="18"/>
          <w:szCs w:val="18"/>
        </w:rPr>
        <w:tab/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ON-GOING</w:t>
      </w:r>
      <w:r>
        <w:rPr>
          <w:b/>
          <w:sz w:val="18"/>
          <w:szCs w:val="18"/>
        </w:rPr>
        <w:t xml:space="preserve"> APPLICATIONS: </w:t>
      </w:r>
      <w:r>
        <w:rPr>
          <w:sz w:val="18"/>
          <w:szCs w:val="18"/>
        </w:rPr>
        <w:t>(None)</w:t>
      </w:r>
      <w:r>
        <w:rPr>
          <w:color w:val="FF0000"/>
          <w:sz w:val="18"/>
          <w:szCs w:val="18"/>
        </w:rPr>
        <w:tab/>
        <w:t xml:space="preserve">     </w:t>
      </w:r>
      <w:r>
        <w:rPr>
          <w:color w:val="FF0000"/>
          <w:sz w:val="18"/>
          <w:szCs w:val="18"/>
        </w:rPr>
        <w:tab/>
      </w:r>
    </w:p>
    <w:p w:rsidR="002642CB" w:rsidRDefault="002642C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642CB" w:rsidRDefault="008F1583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NEW BUSINESS:</w:t>
      </w:r>
    </w:p>
    <w:p w:rsidR="002642CB" w:rsidRDefault="002642CB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2642CB" w:rsidRDefault="002642CB">
      <w:pPr>
        <w:tabs>
          <w:tab w:val="left" w:pos="720"/>
          <w:tab w:val="right" w:pos="9990"/>
        </w:tabs>
        <w:rPr>
          <w:sz w:val="18"/>
          <w:szCs w:val="18"/>
        </w:rPr>
      </w:pPr>
    </w:p>
    <w:p w:rsidR="002642CB" w:rsidRDefault="008F1583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ON-GOING BUSINESS:                                                                                                           </w:t>
      </w:r>
    </w:p>
    <w:p w:rsidR="002642CB" w:rsidRDefault="008F1583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Bromfield wall rebuild (EL)</w:t>
      </w:r>
    </w:p>
    <w:p w:rsidR="002642CB" w:rsidRDefault="008F1583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Historic District Signage (EL)</w:t>
      </w:r>
    </w:p>
    <w:p w:rsidR="002642CB" w:rsidRDefault="008F1583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Herb house CPC application (ML)</w:t>
      </w:r>
    </w:p>
    <w:p w:rsidR="002642CB" w:rsidRDefault="002642CB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2642CB" w:rsidRDefault="002642CB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2642CB" w:rsidRDefault="008F1583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REPORTS FROM COMMITTEES AND LIAISONS:                                                                      </w:t>
      </w:r>
    </w:p>
    <w:p w:rsidR="002642CB" w:rsidRDefault="008F1583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Monument Committee </w:t>
      </w:r>
      <w:r>
        <w:rPr>
          <w:sz w:val="18"/>
          <w:szCs w:val="18"/>
        </w:rPr>
        <w:t xml:space="preserve"> (DV)</w:t>
      </w:r>
    </w:p>
    <w:p w:rsidR="002642CB" w:rsidRDefault="008F1583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CPC</w:t>
      </w:r>
      <w:r>
        <w:rPr>
          <w:sz w:val="18"/>
          <w:szCs w:val="18"/>
        </w:rPr>
        <w:t xml:space="preserve"> (PM) </w:t>
      </w:r>
    </w:p>
    <w:p w:rsidR="002642CB" w:rsidRDefault="008F1583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Cemetery Commission (</w:t>
      </w:r>
      <w:r>
        <w:rPr>
          <w:sz w:val="18"/>
          <w:szCs w:val="18"/>
        </w:rPr>
        <w:t>DS)</w:t>
      </w:r>
    </w:p>
    <w:p w:rsidR="002642CB" w:rsidRDefault="008F1583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Demolition Delay Committee </w:t>
      </w:r>
      <w:r>
        <w:rPr>
          <w:sz w:val="18"/>
          <w:szCs w:val="18"/>
        </w:rPr>
        <w:t>(PM)</w:t>
      </w:r>
    </w:p>
    <w:p w:rsidR="002642CB" w:rsidRDefault="002642CB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2642CB" w:rsidRDefault="002642CB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</w:t>
      </w:r>
    </w:p>
    <w:p w:rsidR="002642CB" w:rsidRDefault="002642CB">
      <w:pPr>
        <w:tabs>
          <w:tab w:val="left" w:pos="720"/>
          <w:tab w:val="right" w:pos="9240"/>
          <w:tab w:val="right" w:pos="9990"/>
        </w:tabs>
        <w:ind w:left="720"/>
        <w:rPr>
          <w:sz w:val="18"/>
          <w:szCs w:val="18"/>
        </w:rPr>
      </w:pPr>
    </w:p>
    <w:p w:rsidR="002642CB" w:rsidRDefault="008F1583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COMMENTARY </w:t>
      </w:r>
    </w:p>
    <w:p w:rsidR="002642CB" w:rsidRDefault="008F1583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EXECUTIVE SESSION </w:t>
      </w:r>
      <w:r>
        <w:rPr>
          <w:sz w:val="18"/>
          <w:szCs w:val="18"/>
        </w:rPr>
        <w:t>None</w:t>
      </w:r>
    </w:p>
    <w:p w:rsidR="002642CB" w:rsidRDefault="002642C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SET DATE FOR NEXT MEETING:   </w:t>
      </w:r>
      <w:r>
        <w:rPr>
          <w:sz w:val="18"/>
          <w:szCs w:val="18"/>
        </w:rPr>
        <w:t>Dec 6, 2017</w:t>
      </w:r>
    </w:p>
    <w:p w:rsidR="002642CB" w:rsidRDefault="002642CB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2642CB" w:rsidRDefault="002642CB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2642CB" w:rsidRDefault="008F1583">
      <w:pPr>
        <w:tabs>
          <w:tab w:val="left" w:pos="720"/>
          <w:tab w:val="right" w:pos="9240"/>
          <w:tab w:val="right" w:pos="9990"/>
        </w:tabs>
        <w:rPr>
          <w:b/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642CB" w:rsidRDefault="002642CB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</w:p>
    <w:sectPr w:rsidR="002642CB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1583">
      <w:r>
        <w:separator/>
      </w:r>
    </w:p>
  </w:endnote>
  <w:endnote w:type="continuationSeparator" w:id="0">
    <w:p w:rsidR="00000000" w:rsidRDefault="008F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3" w:rsidRDefault="008F1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CB" w:rsidRDefault="008F1583">
    <w:pPr>
      <w:pBdr>
        <w:top w:val="single" w:sz="24" w:space="1" w:color="000000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HHC Agenda v1.0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2642CB" w:rsidRDefault="002642CB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3" w:rsidRDefault="008F1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1583">
      <w:r>
        <w:separator/>
      </w:r>
    </w:p>
  </w:footnote>
  <w:footnote w:type="continuationSeparator" w:id="0">
    <w:p w:rsidR="00000000" w:rsidRDefault="008F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3" w:rsidRDefault="008F1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3" w:rsidRPr="008F1583" w:rsidRDefault="008F1583">
    <w:pPr>
      <w:tabs>
        <w:tab w:val="center" w:pos="4680"/>
        <w:tab w:val="right" w:pos="9360"/>
      </w:tabs>
      <w:spacing w:before="720"/>
      <w:rPr>
        <w:sz w:val="20"/>
        <w:szCs w:val="20"/>
      </w:rPr>
    </w:pPr>
    <w:r>
      <w:rPr>
        <w:sz w:val="20"/>
        <w:szCs w:val="20"/>
      </w:rPr>
      <w:t>Posted-10/30/2017-8:08am-MK</w:t>
    </w:r>
    <w:bookmarkStart w:id="0" w:name="_GoBack"/>
    <w:bookmarkEnd w:id="0"/>
  </w:p>
  <w:p w:rsidR="002642CB" w:rsidRDefault="008F1583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394450" cy="1016000"/>
          <wp:effectExtent l="0" t="0" r="0" b="0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3" w:rsidRDefault="008F1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C24AA"/>
    <w:multiLevelType w:val="multilevel"/>
    <w:tmpl w:val="AC167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CB"/>
    <w:rsid w:val="002642CB"/>
    <w:rsid w:val="008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6009B-DA78-49FE-ADA8-6E5278D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583"/>
  </w:style>
  <w:style w:type="paragraph" w:styleId="Footer">
    <w:name w:val="footer"/>
    <w:basedOn w:val="Normal"/>
    <w:link w:val="FooterChar"/>
    <w:uiPriority w:val="99"/>
    <w:unhideWhenUsed/>
    <w:rsid w:val="008F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2</cp:revision>
  <dcterms:created xsi:type="dcterms:W3CDTF">2017-10-30T12:08:00Z</dcterms:created>
  <dcterms:modified xsi:type="dcterms:W3CDTF">2017-10-30T12:08:00Z</dcterms:modified>
</cp:coreProperties>
</file>