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F" w:rsidRDefault="003A69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</w:p>
    <w:p w:rsidR="000F6DB4" w:rsidRDefault="000F6DB4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Call to Order (7:00)</w:t>
      </w:r>
    </w:p>
    <w:p w:rsidR="003A696F" w:rsidRDefault="00D33C4D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Public Co</w:t>
      </w:r>
      <w:bookmarkStart w:id="0" w:name="_GoBack"/>
      <w:bookmarkEnd w:id="0"/>
      <w:r>
        <w:t>mment</w:t>
      </w:r>
      <w:r w:rsidR="000F6DB4">
        <w:t xml:space="preserve"> (7:00)</w:t>
      </w:r>
    </w:p>
    <w:p w:rsidR="00D33C4D" w:rsidRDefault="00D33C4D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 xml:space="preserve">Approval of Minutes from </w:t>
      </w:r>
      <w:r w:rsidR="00B81C16">
        <w:t>April 10</w:t>
      </w:r>
      <w:r w:rsidR="00E74B0C" w:rsidRPr="00E74B0C">
        <w:rPr>
          <w:vertAlign w:val="superscript"/>
        </w:rPr>
        <w:t>th</w:t>
      </w:r>
      <w:r w:rsidR="00E74B0C">
        <w:t xml:space="preserve"> </w:t>
      </w:r>
      <w:r w:rsidR="000F6DB4">
        <w:t>(7:05)</w:t>
      </w:r>
    </w:p>
    <w:p w:rsidR="003A696F" w:rsidRDefault="003A696F" w:rsidP="00D33C4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Treasurer’s report</w:t>
      </w:r>
      <w:r w:rsidR="00A41990">
        <w:t xml:space="preserve"> and upda</w:t>
      </w:r>
      <w:r w:rsidR="000F6DB4">
        <w:t>te on town managing MAHTF funds (7:10)</w:t>
      </w:r>
    </w:p>
    <w:p w:rsidR="00CD6353" w:rsidRPr="00D33C4D" w:rsidRDefault="00CD6353" w:rsidP="00CD635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Executive Session (7:15) - The Trust will enter into executive session, as authorized by Chapter 30A, Section 21.6 t</w:t>
      </w:r>
      <w:r w:rsidRPr="00A6382E">
        <w:t>o consider the purchase, exchange, lease or value of real property if the chair declares that an open meeting may have a detrimental effect on the negotiating position of the public body</w:t>
      </w:r>
      <w:r>
        <w:t>.  Following the executive session, the Board will reconvene into open session</w:t>
      </w:r>
      <w:r w:rsidRPr="000F6DB4">
        <w:rPr>
          <w:sz w:val="22"/>
        </w:rPr>
        <w:t>.</w:t>
      </w:r>
    </w:p>
    <w:p w:rsidR="00CD6353" w:rsidRDefault="00CD6353" w:rsidP="00CD635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Action/Discussion Items (7:25)</w:t>
      </w:r>
    </w:p>
    <w:p w:rsidR="00CD6353" w:rsidRDefault="00CD6353" w:rsidP="00CD6353">
      <w:pPr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00" w:afterAutospacing="1"/>
      </w:pPr>
      <w:r>
        <w:t>Sale of 166 Littleton Road.</w:t>
      </w:r>
    </w:p>
    <w:p w:rsidR="000F6DB4" w:rsidRDefault="000F6DB4" w:rsidP="000F6DB4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New Business (7:30)</w:t>
      </w:r>
    </w:p>
    <w:p w:rsidR="003A696F" w:rsidRDefault="003A696F" w:rsidP="00D33C4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beforeAutospacing="1" w:after="100" w:afterAutospacing="1"/>
      </w:pPr>
      <w:r>
        <w:t>Adjourn</w:t>
      </w:r>
    </w:p>
    <w:sectPr w:rsidR="003A696F" w:rsidSect="003A69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4A" w:rsidRDefault="004B604A" w:rsidP="0069142A">
      <w:r>
        <w:separator/>
      </w:r>
    </w:p>
  </w:endnote>
  <w:endnote w:type="continuationSeparator" w:id="0">
    <w:p w:rsidR="004B604A" w:rsidRDefault="004B604A" w:rsidP="006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6" w:rsidRDefault="00E90286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r>
      <w:t>Next Meeting</w:t>
    </w:r>
  </w:p>
  <w:p w:rsidR="00E90286" w:rsidRDefault="00E90286" w:rsidP="0069142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</w:pPr>
    <w:proofErr w:type="spellStart"/>
    <w:proofErr w:type="gramStart"/>
    <w:r>
      <w:t>tbd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4A" w:rsidRDefault="004B604A" w:rsidP="0069142A">
      <w:r>
        <w:separator/>
      </w:r>
    </w:p>
  </w:footnote>
  <w:footnote w:type="continuationSeparator" w:id="0">
    <w:p w:rsidR="004B604A" w:rsidRDefault="004B604A" w:rsidP="006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FF" w:rsidRPr="00DB3FFF" w:rsidRDefault="00DB3FFF" w:rsidP="00DB3FF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right"/>
    </w:pPr>
    <w:r>
      <w:t>Posted 5/3/17 at 8:15am by ARM</w:t>
    </w:r>
  </w:p>
  <w:p w:rsidR="00DB3FFF" w:rsidRDefault="00DB3FFF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</w:p>
  <w:p w:rsidR="00DB3FFF" w:rsidRDefault="00DB3FFF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</w:p>
  <w:p w:rsidR="00DB3FFF" w:rsidRDefault="00DB3FFF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</w:p>
  <w:p w:rsidR="00E90286" w:rsidRPr="0069142A" w:rsidRDefault="00E90286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  <w:rPr>
        <w:b/>
      </w:rPr>
    </w:pPr>
    <w:r w:rsidRPr="0069142A">
      <w:rPr>
        <w:b/>
      </w:rPr>
      <w:t>Harvard Municipal Affordable Housing Trust</w:t>
    </w:r>
  </w:p>
  <w:p w:rsidR="00E90286" w:rsidRDefault="00E90286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</w:pPr>
    <w:r>
      <w:t xml:space="preserve">Agenda </w:t>
    </w:r>
    <w:r w:rsidR="00B81C16">
      <w:t>May</w:t>
    </w:r>
    <w:r>
      <w:t xml:space="preserve"> </w:t>
    </w:r>
    <w:r w:rsidR="00B81C16">
      <w:t>8</w:t>
    </w:r>
    <w:r>
      <w:t>, 2017</w:t>
    </w:r>
  </w:p>
  <w:p w:rsidR="00E90286" w:rsidRDefault="00E90286" w:rsidP="0069142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00" w:afterAutospacing="1"/>
      <w:jc w:val="center"/>
    </w:pPr>
    <w:r>
      <w:t>7:00 PM Congregational Church of Harvard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485"/>
    <w:multiLevelType w:val="hybridMultilevel"/>
    <w:tmpl w:val="8C98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F"/>
    <w:rsid w:val="000F6DB4"/>
    <w:rsid w:val="00286F34"/>
    <w:rsid w:val="003576EF"/>
    <w:rsid w:val="003A696F"/>
    <w:rsid w:val="004B604A"/>
    <w:rsid w:val="00635B04"/>
    <w:rsid w:val="0069142A"/>
    <w:rsid w:val="006D4472"/>
    <w:rsid w:val="009003BF"/>
    <w:rsid w:val="009E0286"/>
    <w:rsid w:val="00A41990"/>
    <w:rsid w:val="00A6382E"/>
    <w:rsid w:val="00B81C16"/>
    <w:rsid w:val="00BF2A10"/>
    <w:rsid w:val="00CD6353"/>
    <w:rsid w:val="00D33C4D"/>
    <w:rsid w:val="00DB3FFF"/>
    <w:rsid w:val="00E74B0C"/>
    <w:rsid w:val="00E90286"/>
    <w:rsid w:val="00E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33AAB4-7C71-4200-9C37-0B47059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styleId="ListParagraph">
    <w:name w:val="List Paragraph"/>
    <w:basedOn w:val="Normal"/>
    <w:uiPriority w:val="34"/>
    <w:qFormat/>
    <w:rsid w:val="00D33C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14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14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28A7-7350-4071-B074-713AC495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cp:lastModifiedBy>Amy McDougall</cp:lastModifiedBy>
  <cp:revision>2</cp:revision>
  <dcterms:created xsi:type="dcterms:W3CDTF">2017-05-03T12:13:00Z</dcterms:created>
  <dcterms:modified xsi:type="dcterms:W3CDTF">2017-05-03T12:13:00Z</dcterms:modified>
</cp:coreProperties>
</file>