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9D" w:rsidRDefault="00917116" w:rsidP="00E94108">
      <w:pPr>
        <w:pStyle w:val="Header"/>
        <w:jc w:val="center"/>
      </w:pPr>
      <w:r>
        <w:rPr>
          <w:noProof/>
          <w:color w:val="000000"/>
        </w:rPr>
        <w:drawing>
          <wp:anchor distT="0" distB="0" distL="114300" distR="114300" simplePos="0" relativeHeight="251658240" behindDoc="0" locked="0" layoutInCell="1" allowOverlap="1">
            <wp:simplePos x="0" y="0"/>
            <wp:positionH relativeFrom="column">
              <wp:posOffset>2495550</wp:posOffset>
            </wp:positionH>
            <wp:positionV relativeFrom="paragraph">
              <wp:posOffset>0</wp:posOffset>
            </wp:positionV>
            <wp:extent cx="1009650" cy="904875"/>
            <wp:effectExtent l="0" t="0" r="0" b="9525"/>
            <wp:wrapThrough wrapText="bothSides">
              <wp:wrapPolygon edited="0">
                <wp:start x="0" y="0"/>
                <wp:lineTo x="0" y="21373"/>
                <wp:lineTo x="21192" y="21373"/>
                <wp:lineTo x="21192" y="0"/>
                <wp:lineTo x="0" y="0"/>
              </wp:wrapPolygon>
            </wp:wrapThrough>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108">
        <w:tab/>
      </w:r>
      <w:r w:rsidR="00E94108">
        <w:tab/>
        <w:t>Posted 4/20/2017 at 1:00pm by ARM</w:t>
      </w:r>
    </w:p>
    <w:p w:rsidR="003309A3" w:rsidRDefault="003309A3" w:rsidP="003309A3">
      <w:pPr>
        <w:pStyle w:val="Header"/>
        <w:jc w:val="right"/>
      </w:pPr>
      <w:r>
        <w:t>Revised agenda posted 4/21/17 at 8:45am by ARM</w:t>
      </w:r>
    </w:p>
    <w:p w:rsidR="0086139D" w:rsidRPr="00C92E5D" w:rsidRDefault="0086139D" w:rsidP="00645343">
      <w:pPr>
        <w:pStyle w:val="Title"/>
        <w:jc w:val="center"/>
        <w:rPr>
          <w:smallCaps/>
        </w:rPr>
      </w:pPr>
      <w:r w:rsidRPr="00C92E5D">
        <w:rPr>
          <w:smallCaps/>
        </w:rPr>
        <w:t>Board of Health</w:t>
      </w:r>
    </w:p>
    <w:p w:rsidR="0086139D" w:rsidRPr="00933F79" w:rsidRDefault="0086139D" w:rsidP="00645343">
      <w:pPr>
        <w:pStyle w:val="IntenseQuote"/>
        <w:jc w:val="center"/>
        <w:rPr>
          <w:sz w:val="28"/>
          <w:szCs w:val="28"/>
        </w:rPr>
      </w:pPr>
      <w:r>
        <w:rPr>
          <w:sz w:val="28"/>
          <w:szCs w:val="28"/>
        </w:rPr>
        <w:t>AGENDA</w:t>
      </w:r>
    </w:p>
    <w:p w:rsidR="0086139D" w:rsidRDefault="0086139D" w:rsidP="00645343">
      <w:pPr>
        <w:pStyle w:val="Header"/>
        <w:jc w:val="center"/>
      </w:pPr>
      <w:r>
        <w:t xml:space="preserve">Tuesday, April 25, 2017 </w:t>
      </w:r>
    </w:p>
    <w:p w:rsidR="0086139D" w:rsidRDefault="003309A3" w:rsidP="00645343">
      <w:pPr>
        <w:pStyle w:val="Header"/>
        <w:jc w:val="center"/>
      </w:pPr>
      <w:r>
        <w:t>7</w:t>
      </w:r>
      <w:r w:rsidR="0086139D">
        <w:t xml:space="preserve"> p.m.</w:t>
      </w:r>
    </w:p>
    <w:p w:rsidR="0086139D" w:rsidRDefault="0086139D" w:rsidP="00645343">
      <w:pPr>
        <w:pStyle w:val="Header"/>
        <w:jc w:val="center"/>
      </w:pPr>
      <w:r>
        <w:t>Town Hall</w:t>
      </w:r>
    </w:p>
    <w:p w:rsidR="0086139D" w:rsidRDefault="0086139D" w:rsidP="00AD1679">
      <w:pPr>
        <w:pStyle w:val="IntenseQuote"/>
      </w:pPr>
      <w:r>
        <w:t xml:space="preserve">Sharon McCarthy, Chair </w:t>
      </w:r>
      <w:r>
        <w:tab/>
        <w:t xml:space="preserve">Thomas Philippou </w:t>
      </w:r>
      <w:r>
        <w:tab/>
        <w:t>Libby Levison</w:t>
      </w:r>
    </w:p>
    <w:p w:rsidR="0086139D" w:rsidRDefault="0086139D" w:rsidP="00AF70AE">
      <w:pPr>
        <w:pStyle w:val="ListParagraph"/>
        <w:numPr>
          <w:ilvl w:val="0"/>
          <w:numId w:val="1"/>
        </w:numPr>
      </w:pPr>
      <w:r>
        <w:t>Call Meeting  to Order</w:t>
      </w:r>
    </w:p>
    <w:p w:rsidR="0086139D" w:rsidRDefault="0086139D" w:rsidP="00AF70AE">
      <w:pPr>
        <w:pStyle w:val="ListParagraph"/>
        <w:numPr>
          <w:ilvl w:val="0"/>
          <w:numId w:val="1"/>
        </w:numPr>
      </w:pPr>
      <w:r>
        <w:t>Public comment</w:t>
      </w:r>
    </w:p>
    <w:p w:rsidR="0086139D" w:rsidRDefault="0086139D" w:rsidP="00AF70AE">
      <w:pPr>
        <w:pStyle w:val="ListParagraph"/>
        <w:numPr>
          <w:ilvl w:val="0"/>
          <w:numId w:val="1"/>
        </w:numPr>
      </w:pPr>
      <w:r>
        <w:t>New business</w:t>
      </w:r>
    </w:p>
    <w:p w:rsidR="0086139D" w:rsidRPr="00023FA3" w:rsidRDefault="0086139D" w:rsidP="0085530D">
      <w:pPr>
        <w:pStyle w:val="ListParagraph"/>
        <w:numPr>
          <w:ilvl w:val="1"/>
          <w:numId w:val="1"/>
        </w:numPr>
      </w:pPr>
      <w:r w:rsidRPr="00023FA3">
        <w:t>Introduce Alison</w:t>
      </w:r>
    </w:p>
    <w:p w:rsidR="0086139D" w:rsidRDefault="0086139D" w:rsidP="0085530D">
      <w:pPr>
        <w:pStyle w:val="ListParagraph"/>
        <w:numPr>
          <w:ilvl w:val="1"/>
          <w:numId w:val="1"/>
        </w:numPr>
      </w:pPr>
      <w:r w:rsidRPr="0059372E">
        <w:t>Meetings with citizens /companies</w:t>
      </w:r>
    </w:p>
    <w:p w:rsidR="0086139D" w:rsidRPr="00023FA3" w:rsidRDefault="0086139D" w:rsidP="0059372E">
      <w:pPr>
        <w:pStyle w:val="ListParagraph"/>
        <w:numPr>
          <w:ilvl w:val="2"/>
          <w:numId w:val="1"/>
        </w:numPr>
        <w:tabs>
          <w:tab w:val="clear" w:pos="2340"/>
          <w:tab w:val="num" w:pos="2160"/>
        </w:tabs>
        <w:ind w:left="2160"/>
      </w:pPr>
      <w:r w:rsidRPr="00023FA3">
        <w:t>7:15. Mr Dolan, Mr Levine.  Discussion regarding BoH issued order to ABC Cesspool.</w:t>
      </w:r>
    </w:p>
    <w:p w:rsidR="00F366DA" w:rsidRPr="00260004" w:rsidRDefault="00F366DA" w:rsidP="0059372E">
      <w:pPr>
        <w:pStyle w:val="ListParagraph"/>
        <w:numPr>
          <w:ilvl w:val="2"/>
          <w:numId w:val="1"/>
        </w:numPr>
        <w:tabs>
          <w:tab w:val="clear" w:pos="2340"/>
          <w:tab w:val="num" w:pos="2160"/>
        </w:tabs>
        <w:ind w:left="2160"/>
      </w:pPr>
      <w:r w:rsidRPr="00260004">
        <w:t>Executive Session, as authorized by Chapter 30A, Section 21(a) 3 to receive advice from Town Counsel concerning litigation since an open meeting would have a negative effect on the negotiating position of the public body. Following the executive session, the Board will reconvene into open session.</w:t>
      </w:r>
    </w:p>
    <w:p w:rsidR="0086139D" w:rsidRPr="00306C45" w:rsidRDefault="0086139D" w:rsidP="008B427C">
      <w:pPr>
        <w:pStyle w:val="ListParagraph"/>
        <w:numPr>
          <w:ilvl w:val="1"/>
          <w:numId w:val="1"/>
        </w:numPr>
      </w:pPr>
      <w:r w:rsidRPr="00306C45">
        <w:t>Tobacco 21, to discuss Harvard joining initiative</w:t>
      </w:r>
    </w:p>
    <w:p w:rsidR="0086139D" w:rsidRDefault="0086139D" w:rsidP="00E303BF">
      <w:pPr>
        <w:pStyle w:val="ListParagraph"/>
        <w:numPr>
          <w:ilvl w:val="1"/>
          <w:numId w:val="1"/>
        </w:numPr>
      </w:pPr>
      <w:r w:rsidRPr="00306C45">
        <w:t>BoH activities/goals 2017</w:t>
      </w:r>
    </w:p>
    <w:p w:rsidR="00023FA3" w:rsidRPr="00306C45" w:rsidRDefault="00023FA3" w:rsidP="00E303BF">
      <w:pPr>
        <w:pStyle w:val="ListParagraph"/>
        <w:numPr>
          <w:ilvl w:val="1"/>
          <w:numId w:val="1"/>
        </w:numPr>
      </w:pPr>
      <w:r>
        <w:t>Respond to memo from Town Pla nner  re Mater Plan recommendations</w:t>
      </w:r>
    </w:p>
    <w:p w:rsidR="0086139D" w:rsidRDefault="0086139D" w:rsidP="008B427C">
      <w:pPr>
        <w:pStyle w:val="ListParagraph"/>
        <w:numPr>
          <w:ilvl w:val="1"/>
          <w:numId w:val="1"/>
        </w:numPr>
      </w:pPr>
      <w:r>
        <w:t>Update from Health Agent and BoH clerk</w:t>
      </w:r>
    </w:p>
    <w:p w:rsidR="0086139D" w:rsidRDefault="0086139D" w:rsidP="00CE1567">
      <w:pPr>
        <w:pStyle w:val="ListParagraph"/>
        <w:numPr>
          <w:ilvl w:val="0"/>
          <w:numId w:val="1"/>
        </w:numPr>
      </w:pPr>
      <w:r>
        <w:t>Old business</w:t>
      </w:r>
    </w:p>
    <w:p w:rsidR="0086139D" w:rsidRDefault="0086139D" w:rsidP="003650C9">
      <w:pPr>
        <w:pStyle w:val="ListParagraph"/>
        <w:numPr>
          <w:ilvl w:val="1"/>
          <w:numId w:val="1"/>
        </w:numPr>
      </w:pPr>
      <w:r>
        <w:t>Waste haulers – update on responses, press release</w:t>
      </w:r>
      <w:r w:rsidR="00023FA3">
        <w:t>.  Vote may be taken.</w:t>
      </w:r>
    </w:p>
    <w:p w:rsidR="0086139D" w:rsidRDefault="0086139D" w:rsidP="003650C9">
      <w:pPr>
        <w:pStyle w:val="ListParagraph"/>
        <w:numPr>
          <w:ilvl w:val="1"/>
          <w:numId w:val="1"/>
        </w:numPr>
      </w:pPr>
      <w:r>
        <w:t>Computer update, Turnover form</w:t>
      </w:r>
    </w:p>
    <w:p w:rsidR="0086139D" w:rsidRDefault="0086139D" w:rsidP="003650C9">
      <w:pPr>
        <w:pStyle w:val="ListParagraph"/>
        <w:numPr>
          <w:ilvl w:val="1"/>
          <w:numId w:val="1"/>
        </w:numPr>
      </w:pPr>
      <w:r>
        <w:t xml:space="preserve">Updated Clerk Guide, additional sections </w:t>
      </w:r>
    </w:p>
    <w:p w:rsidR="0086139D" w:rsidRPr="001E4172" w:rsidRDefault="0086139D" w:rsidP="001E4172">
      <w:pPr>
        <w:pStyle w:val="ListParagraph"/>
        <w:numPr>
          <w:ilvl w:val="1"/>
          <w:numId w:val="1"/>
        </w:numPr>
      </w:pPr>
      <w:r>
        <w:t>32 Madigan Lane, CSMP application update</w:t>
      </w:r>
    </w:p>
    <w:p w:rsidR="0086139D" w:rsidRDefault="0086139D" w:rsidP="008B427C">
      <w:pPr>
        <w:pStyle w:val="ListParagraph"/>
        <w:numPr>
          <w:ilvl w:val="1"/>
          <w:numId w:val="1"/>
        </w:numPr>
      </w:pPr>
      <w:r>
        <w:t>95 Old Mill Rd – update</w:t>
      </w:r>
    </w:p>
    <w:p w:rsidR="0086139D" w:rsidRDefault="0086139D" w:rsidP="008B427C">
      <w:pPr>
        <w:pStyle w:val="ListParagraph"/>
        <w:numPr>
          <w:ilvl w:val="1"/>
          <w:numId w:val="1"/>
        </w:numPr>
      </w:pPr>
      <w:r w:rsidRPr="00306C45">
        <w:t xml:space="preserve">Tick talk plans </w:t>
      </w:r>
      <w:r>
        <w:t>–</w:t>
      </w:r>
      <w:r w:rsidRPr="00306C45">
        <w:t xml:space="preserve"> update</w:t>
      </w:r>
    </w:p>
    <w:p w:rsidR="0086139D" w:rsidRPr="00023FA3" w:rsidRDefault="0086139D" w:rsidP="008B427C">
      <w:pPr>
        <w:pStyle w:val="ListParagraph"/>
        <w:numPr>
          <w:ilvl w:val="1"/>
          <w:numId w:val="1"/>
        </w:numPr>
      </w:pPr>
      <w:r w:rsidRPr="00023FA3">
        <w:t>Develop Tick/public health reference sheet</w:t>
      </w:r>
    </w:p>
    <w:p w:rsidR="0086139D" w:rsidRPr="00023FA3" w:rsidRDefault="0086139D" w:rsidP="008B427C">
      <w:pPr>
        <w:pStyle w:val="ListParagraph"/>
        <w:numPr>
          <w:ilvl w:val="1"/>
          <w:numId w:val="1"/>
        </w:numPr>
      </w:pPr>
      <w:r w:rsidRPr="00023FA3">
        <w:t>DEP response re ABC/Gauthier</w:t>
      </w:r>
    </w:p>
    <w:p w:rsidR="00C271D0" w:rsidRPr="00023FA3" w:rsidRDefault="00C271D0" w:rsidP="00C271D0">
      <w:pPr>
        <w:pStyle w:val="ListParagraph"/>
        <w:numPr>
          <w:ilvl w:val="1"/>
          <w:numId w:val="1"/>
        </w:numPr>
      </w:pPr>
      <w:r w:rsidRPr="00023FA3">
        <w:t>MOU with Land Use Boards</w:t>
      </w:r>
    </w:p>
    <w:p w:rsidR="0086139D" w:rsidRPr="00023FA3" w:rsidRDefault="0086139D" w:rsidP="00B8089C">
      <w:pPr>
        <w:pStyle w:val="ListParagraph"/>
        <w:numPr>
          <w:ilvl w:val="1"/>
          <w:numId w:val="1"/>
        </w:numPr>
      </w:pPr>
      <w:r w:rsidRPr="00023FA3">
        <w:lastRenderedPageBreak/>
        <w:t>Town well Gross alpha test – update</w:t>
      </w:r>
    </w:p>
    <w:p w:rsidR="0086139D" w:rsidRPr="00023FA3" w:rsidRDefault="0086139D" w:rsidP="00B8089C">
      <w:pPr>
        <w:pStyle w:val="ListParagraph"/>
        <w:numPr>
          <w:ilvl w:val="1"/>
          <w:numId w:val="1"/>
        </w:numPr>
      </w:pPr>
      <w:r w:rsidRPr="00023FA3">
        <w:t>Desk coverage: continue?</w:t>
      </w:r>
    </w:p>
    <w:p w:rsidR="0086139D" w:rsidRPr="00023FA3" w:rsidRDefault="0086139D" w:rsidP="00B8089C">
      <w:pPr>
        <w:pStyle w:val="ListParagraph"/>
        <w:numPr>
          <w:ilvl w:val="1"/>
          <w:numId w:val="1"/>
        </w:numPr>
      </w:pPr>
      <w:r w:rsidRPr="00023FA3">
        <w:t>Meet Charter Commission: update?</w:t>
      </w:r>
    </w:p>
    <w:p w:rsidR="0086139D" w:rsidRPr="00023FA3" w:rsidRDefault="0086139D" w:rsidP="00B8089C">
      <w:pPr>
        <w:pStyle w:val="ListParagraph"/>
        <w:numPr>
          <w:ilvl w:val="1"/>
          <w:numId w:val="1"/>
        </w:numPr>
      </w:pPr>
      <w:r w:rsidRPr="00023FA3">
        <w:t>Article IV: update</w:t>
      </w:r>
    </w:p>
    <w:p w:rsidR="0086139D" w:rsidRDefault="0086139D" w:rsidP="008B427C">
      <w:pPr>
        <w:pStyle w:val="ListParagraph"/>
        <w:numPr>
          <w:ilvl w:val="1"/>
          <w:numId w:val="1"/>
        </w:numPr>
      </w:pPr>
      <w:r>
        <w:t>Review Action Points last meeting</w:t>
      </w:r>
    </w:p>
    <w:p w:rsidR="0086139D" w:rsidRDefault="0086139D" w:rsidP="00AF70AE">
      <w:pPr>
        <w:pStyle w:val="ListParagraph"/>
        <w:numPr>
          <w:ilvl w:val="0"/>
          <w:numId w:val="1"/>
        </w:numPr>
      </w:pPr>
      <w:r>
        <w:t>Permits</w:t>
      </w:r>
    </w:p>
    <w:p w:rsidR="0086139D" w:rsidRDefault="0086139D" w:rsidP="00AF70AE">
      <w:pPr>
        <w:pStyle w:val="ListParagraph"/>
        <w:numPr>
          <w:ilvl w:val="0"/>
          <w:numId w:val="1"/>
        </w:numPr>
      </w:pPr>
      <w:r>
        <w:t>Approval of minutes</w:t>
      </w:r>
    </w:p>
    <w:p w:rsidR="0086139D" w:rsidRDefault="0086139D" w:rsidP="00F703CB">
      <w:pPr>
        <w:pStyle w:val="Heading2"/>
        <w:jc w:val="center"/>
        <w:rPr>
          <w:i/>
        </w:rPr>
      </w:pPr>
      <w:r>
        <w:rPr>
          <w:i/>
        </w:rPr>
        <w:t>Next Meeting Scheduled Tuesday</w:t>
      </w:r>
      <w:r w:rsidRPr="00D25820">
        <w:rPr>
          <w:i/>
        </w:rPr>
        <w:t>,</w:t>
      </w:r>
      <w:r>
        <w:rPr>
          <w:i/>
        </w:rPr>
        <w:t xml:space="preserve"> May 9, 2017, 2</w:t>
      </w:r>
      <w:bookmarkStart w:id="0" w:name="_GoBack"/>
      <w:bookmarkEnd w:id="0"/>
      <w:r>
        <w:rPr>
          <w:i/>
        </w:rPr>
        <w:t>pm</w:t>
      </w:r>
    </w:p>
    <w:p w:rsidR="0086139D" w:rsidRPr="00A25E25" w:rsidRDefault="0086139D" w:rsidP="00A25E25"/>
    <w:p w:rsidR="0086139D" w:rsidRPr="00950264" w:rsidRDefault="0086139D" w:rsidP="00950264">
      <w:pPr>
        <w:pStyle w:val="NoSpacing"/>
        <w:rPr>
          <w:rStyle w:val="Emphasis"/>
          <w:iCs/>
        </w:rPr>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p>
    <w:p w:rsidR="0086139D" w:rsidRDefault="0086139D"/>
    <w:p w:rsidR="0086139D" w:rsidRDefault="0086139D"/>
    <w:sectPr w:rsidR="0086139D" w:rsidSect="00720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D3" w:rsidRDefault="00677DD3" w:rsidP="001B4F7C">
      <w:pPr>
        <w:spacing w:after="0" w:line="240" w:lineRule="auto"/>
      </w:pPr>
      <w:r>
        <w:separator/>
      </w:r>
    </w:p>
  </w:endnote>
  <w:endnote w:type="continuationSeparator" w:id="0">
    <w:p w:rsidR="00677DD3" w:rsidRDefault="00677DD3"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9D" w:rsidRDefault="00E67326">
    <w:pPr>
      <w:pStyle w:val="Footer"/>
      <w:pBdr>
        <w:top w:val="single" w:sz="4" w:space="1" w:color="D9D9D9"/>
      </w:pBdr>
      <w:jc w:val="right"/>
    </w:pPr>
    <w:r>
      <w:fldChar w:fldCharType="begin"/>
    </w:r>
    <w:r>
      <w:instrText xml:space="preserve"> PAGE   \* MERGEFORMAT </w:instrText>
    </w:r>
    <w:r>
      <w:fldChar w:fldCharType="separate"/>
    </w:r>
    <w:r w:rsidR="003309A3">
      <w:rPr>
        <w:noProof/>
      </w:rPr>
      <w:t>1</w:t>
    </w:r>
    <w:r>
      <w:rPr>
        <w:noProof/>
      </w:rPr>
      <w:fldChar w:fldCharType="end"/>
    </w:r>
    <w:r w:rsidR="0086139D">
      <w:t xml:space="preserve"> | </w:t>
    </w:r>
    <w:r w:rsidR="0086139D">
      <w:rPr>
        <w:color w:val="808080"/>
        <w:spacing w:val="60"/>
      </w:rPr>
      <w:t>Page</w:t>
    </w:r>
  </w:p>
  <w:p w:rsidR="0086139D" w:rsidRDefault="00861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D3" w:rsidRDefault="00677DD3" w:rsidP="001B4F7C">
      <w:pPr>
        <w:spacing w:after="0" w:line="240" w:lineRule="auto"/>
      </w:pPr>
      <w:r>
        <w:separator/>
      </w:r>
    </w:p>
  </w:footnote>
  <w:footnote w:type="continuationSeparator" w:id="0">
    <w:p w:rsidR="00677DD3" w:rsidRDefault="00677DD3" w:rsidP="001B4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C4AF7"/>
    <w:multiLevelType w:val="hybridMultilevel"/>
    <w:tmpl w:val="223CDEC4"/>
    <w:lvl w:ilvl="0" w:tplc="0409000F">
      <w:start w:val="1"/>
      <w:numFmt w:val="decimal"/>
      <w:lvlText w:val="%1."/>
      <w:lvlJc w:val="left"/>
      <w:pPr>
        <w:ind w:left="720" w:hanging="360"/>
      </w:pPr>
      <w:rPr>
        <w:rFonts w:cs="Times New Roman"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5D36"/>
    <w:rsid w:val="00020711"/>
    <w:rsid w:val="00023731"/>
    <w:rsid w:val="00023FA3"/>
    <w:rsid w:val="00026D50"/>
    <w:rsid w:val="00046AB4"/>
    <w:rsid w:val="000478C7"/>
    <w:rsid w:val="00051183"/>
    <w:rsid w:val="0005131F"/>
    <w:rsid w:val="00054A9B"/>
    <w:rsid w:val="00064445"/>
    <w:rsid w:val="00080E1F"/>
    <w:rsid w:val="00081F99"/>
    <w:rsid w:val="00082243"/>
    <w:rsid w:val="00085432"/>
    <w:rsid w:val="000B71F8"/>
    <w:rsid w:val="000D387F"/>
    <w:rsid w:val="000D531C"/>
    <w:rsid w:val="000D67BF"/>
    <w:rsid w:val="000E18BB"/>
    <w:rsid w:val="000F781F"/>
    <w:rsid w:val="0010659E"/>
    <w:rsid w:val="00115AC1"/>
    <w:rsid w:val="0013221F"/>
    <w:rsid w:val="0015101D"/>
    <w:rsid w:val="00154B41"/>
    <w:rsid w:val="0019229B"/>
    <w:rsid w:val="0019234E"/>
    <w:rsid w:val="001A0795"/>
    <w:rsid w:val="001B1FAD"/>
    <w:rsid w:val="001B4F7C"/>
    <w:rsid w:val="001C0ED9"/>
    <w:rsid w:val="001C3C8B"/>
    <w:rsid w:val="001D5A66"/>
    <w:rsid w:val="001E1A04"/>
    <w:rsid w:val="001E2D12"/>
    <w:rsid w:val="001E4172"/>
    <w:rsid w:val="002101E5"/>
    <w:rsid w:val="002110F5"/>
    <w:rsid w:val="00211105"/>
    <w:rsid w:val="00214A4F"/>
    <w:rsid w:val="00216912"/>
    <w:rsid w:val="002205CA"/>
    <w:rsid w:val="0022272E"/>
    <w:rsid w:val="00223A0D"/>
    <w:rsid w:val="00224C4F"/>
    <w:rsid w:val="00226A7F"/>
    <w:rsid w:val="00240D97"/>
    <w:rsid w:val="002460CA"/>
    <w:rsid w:val="00247A82"/>
    <w:rsid w:val="00260004"/>
    <w:rsid w:val="00265D32"/>
    <w:rsid w:val="00266BDB"/>
    <w:rsid w:val="002A79AE"/>
    <w:rsid w:val="002C3F66"/>
    <w:rsid w:val="002D6EFA"/>
    <w:rsid w:val="002E1C9F"/>
    <w:rsid w:val="002E2AE4"/>
    <w:rsid w:val="002E3B70"/>
    <w:rsid w:val="002E5183"/>
    <w:rsid w:val="002F0CD7"/>
    <w:rsid w:val="00306C45"/>
    <w:rsid w:val="003127E3"/>
    <w:rsid w:val="00321855"/>
    <w:rsid w:val="00324322"/>
    <w:rsid w:val="003309A3"/>
    <w:rsid w:val="003418F4"/>
    <w:rsid w:val="0034794E"/>
    <w:rsid w:val="003650C9"/>
    <w:rsid w:val="003B030E"/>
    <w:rsid w:val="003D091F"/>
    <w:rsid w:val="003D1844"/>
    <w:rsid w:val="003D32E7"/>
    <w:rsid w:val="003E0B89"/>
    <w:rsid w:val="004100D9"/>
    <w:rsid w:val="004241B6"/>
    <w:rsid w:val="00444607"/>
    <w:rsid w:val="00453D8A"/>
    <w:rsid w:val="00462C8D"/>
    <w:rsid w:val="00466545"/>
    <w:rsid w:val="004900D6"/>
    <w:rsid w:val="004926A4"/>
    <w:rsid w:val="004A28D8"/>
    <w:rsid w:val="004B09B6"/>
    <w:rsid w:val="004B7103"/>
    <w:rsid w:val="004D5EDE"/>
    <w:rsid w:val="004E2C81"/>
    <w:rsid w:val="004F5966"/>
    <w:rsid w:val="005033AE"/>
    <w:rsid w:val="00505071"/>
    <w:rsid w:val="005067A7"/>
    <w:rsid w:val="00525BFF"/>
    <w:rsid w:val="00526A49"/>
    <w:rsid w:val="00527FA5"/>
    <w:rsid w:val="0053359B"/>
    <w:rsid w:val="0059372E"/>
    <w:rsid w:val="00595146"/>
    <w:rsid w:val="005C579E"/>
    <w:rsid w:val="005C62A5"/>
    <w:rsid w:val="005E15C2"/>
    <w:rsid w:val="005F1ABE"/>
    <w:rsid w:val="0060055F"/>
    <w:rsid w:val="00613D13"/>
    <w:rsid w:val="00626EFB"/>
    <w:rsid w:val="00630B69"/>
    <w:rsid w:val="00645343"/>
    <w:rsid w:val="00651B14"/>
    <w:rsid w:val="006546A0"/>
    <w:rsid w:val="00677DD3"/>
    <w:rsid w:val="00694168"/>
    <w:rsid w:val="0069589F"/>
    <w:rsid w:val="006963F6"/>
    <w:rsid w:val="006A43DA"/>
    <w:rsid w:val="006B4F39"/>
    <w:rsid w:val="006B788E"/>
    <w:rsid w:val="006B7ADC"/>
    <w:rsid w:val="006F1A41"/>
    <w:rsid w:val="006F2A0E"/>
    <w:rsid w:val="00720273"/>
    <w:rsid w:val="0075077D"/>
    <w:rsid w:val="00763F6A"/>
    <w:rsid w:val="0076714E"/>
    <w:rsid w:val="007A2DFF"/>
    <w:rsid w:val="007B5BCD"/>
    <w:rsid w:val="007D43C3"/>
    <w:rsid w:val="007D7693"/>
    <w:rsid w:val="007E5139"/>
    <w:rsid w:val="007F6FD8"/>
    <w:rsid w:val="008269D0"/>
    <w:rsid w:val="0082767C"/>
    <w:rsid w:val="0085530D"/>
    <w:rsid w:val="008569BC"/>
    <w:rsid w:val="0086139D"/>
    <w:rsid w:val="00875E54"/>
    <w:rsid w:val="0087691D"/>
    <w:rsid w:val="00885EFA"/>
    <w:rsid w:val="0089004E"/>
    <w:rsid w:val="00896C8B"/>
    <w:rsid w:val="008B427C"/>
    <w:rsid w:val="008B7E00"/>
    <w:rsid w:val="008C3C58"/>
    <w:rsid w:val="008E6495"/>
    <w:rsid w:val="008F1471"/>
    <w:rsid w:val="008F1495"/>
    <w:rsid w:val="0090060B"/>
    <w:rsid w:val="00907575"/>
    <w:rsid w:val="00911DF5"/>
    <w:rsid w:val="00917116"/>
    <w:rsid w:val="00920A77"/>
    <w:rsid w:val="00921CCB"/>
    <w:rsid w:val="0092206E"/>
    <w:rsid w:val="00933F79"/>
    <w:rsid w:val="00950264"/>
    <w:rsid w:val="00950C1A"/>
    <w:rsid w:val="00950DB1"/>
    <w:rsid w:val="00953CB2"/>
    <w:rsid w:val="00955291"/>
    <w:rsid w:val="00956B19"/>
    <w:rsid w:val="009579BD"/>
    <w:rsid w:val="00960717"/>
    <w:rsid w:val="009849AA"/>
    <w:rsid w:val="00985753"/>
    <w:rsid w:val="009A25DA"/>
    <w:rsid w:val="009F6709"/>
    <w:rsid w:val="009F7DC5"/>
    <w:rsid w:val="00A02908"/>
    <w:rsid w:val="00A25CE3"/>
    <w:rsid w:val="00A25E25"/>
    <w:rsid w:val="00A30333"/>
    <w:rsid w:val="00A36ED2"/>
    <w:rsid w:val="00A44175"/>
    <w:rsid w:val="00A5770D"/>
    <w:rsid w:val="00A64C7C"/>
    <w:rsid w:val="00A65136"/>
    <w:rsid w:val="00A83890"/>
    <w:rsid w:val="00A859AC"/>
    <w:rsid w:val="00A872BD"/>
    <w:rsid w:val="00A953DC"/>
    <w:rsid w:val="00AB2B25"/>
    <w:rsid w:val="00AD0A7A"/>
    <w:rsid w:val="00AD1679"/>
    <w:rsid w:val="00AD7D38"/>
    <w:rsid w:val="00AE66DB"/>
    <w:rsid w:val="00AF70AE"/>
    <w:rsid w:val="00B03C73"/>
    <w:rsid w:val="00B056DF"/>
    <w:rsid w:val="00B06265"/>
    <w:rsid w:val="00B10431"/>
    <w:rsid w:val="00B10B6E"/>
    <w:rsid w:val="00B21644"/>
    <w:rsid w:val="00B26034"/>
    <w:rsid w:val="00B26840"/>
    <w:rsid w:val="00B30612"/>
    <w:rsid w:val="00B30F6F"/>
    <w:rsid w:val="00B3673C"/>
    <w:rsid w:val="00B43594"/>
    <w:rsid w:val="00B44A02"/>
    <w:rsid w:val="00B46F04"/>
    <w:rsid w:val="00B5449D"/>
    <w:rsid w:val="00B66FB4"/>
    <w:rsid w:val="00B8089C"/>
    <w:rsid w:val="00B80E14"/>
    <w:rsid w:val="00B87209"/>
    <w:rsid w:val="00B90730"/>
    <w:rsid w:val="00B9364B"/>
    <w:rsid w:val="00BC3E20"/>
    <w:rsid w:val="00C271D0"/>
    <w:rsid w:val="00C34BD1"/>
    <w:rsid w:val="00C56099"/>
    <w:rsid w:val="00C56BE4"/>
    <w:rsid w:val="00C57DBB"/>
    <w:rsid w:val="00C714C0"/>
    <w:rsid w:val="00C814A6"/>
    <w:rsid w:val="00C82E3C"/>
    <w:rsid w:val="00C92E5D"/>
    <w:rsid w:val="00CD6C80"/>
    <w:rsid w:val="00CE0DED"/>
    <w:rsid w:val="00CE1567"/>
    <w:rsid w:val="00D25820"/>
    <w:rsid w:val="00D40031"/>
    <w:rsid w:val="00D4441D"/>
    <w:rsid w:val="00D658FF"/>
    <w:rsid w:val="00D701DB"/>
    <w:rsid w:val="00D8399C"/>
    <w:rsid w:val="00D84A7D"/>
    <w:rsid w:val="00D907CD"/>
    <w:rsid w:val="00D94420"/>
    <w:rsid w:val="00DA57A3"/>
    <w:rsid w:val="00DB218D"/>
    <w:rsid w:val="00DC675A"/>
    <w:rsid w:val="00E05BD9"/>
    <w:rsid w:val="00E10D4C"/>
    <w:rsid w:val="00E16D98"/>
    <w:rsid w:val="00E303BF"/>
    <w:rsid w:val="00E37108"/>
    <w:rsid w:val="00E4056B"/>
    <w:rsid w:val="00E63B3F"/>
    <w:rsid w:val="00E661DC"/>
    <w:rsid w:val="00E67326"/>
    <w:rsid w:val="00E76A69"/>
    <w:rsid w:val="00E86CF2"/>
    <w:rsid w:val="00E92B4A"/>
    <w:rsid w:val="00E94108"/>
    <w:rsid w:val="00E94DBA"/>
    <w:rsid w:val="00E95578"/>
    <w:rsid w:val="00EB1338"/>
    <w:rsid w:val="00EB5D04"/>
    <w:rsid w:val="00EC554B"/>
    <w:rsid w:val="00EC69AE"/>
    <w:rsid w:val="00ED6415"/>
    <w:rsid w:val="00EE5699"/>
    <w:rsid w:val="00EE65D8"/>
    <w:rsid w:val="00EF1418"/>
    <w:rsid w:val="00F0190F"/>
    <w:rsid w:val="00F1162B"/>
    <w:rsid w:val="00F247F2"/>
    <w:rsid w:val="00F366DA"/>
    <w:rsid w:val="00F472E8"/>
    <w:rsid w:val="00F63968"/>
    <w:rsid w:val="00F65FD4"/>
    <w:rsid w:val="00F703CB"/>
    <w:rsid w:val="00F712CD"/>
    <w:rsid w:val="00F8174D"/>
    <w:rsid w:val="00F91B77"/>
    <w:rsid w:val="00F926D4"/>
    <w:rsid w:val="00F93047"/>
    <w:rsid w:val="00F95D45"/>
    <w:rsid w:val="00FC07C7"/>
    <w:rsid w:val="00FC603F"/>
    <w:rsid w:val="00FC717F"/>
    <w:rsid w:val="00FD18CC"/>
    <w:rsid w:val="00FE0DCA"/>
    <w:rsid w:val="00FE775D"/>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BD760-BCCE-4C43-B777-F33F55BB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rPr>
      <w:sz w:val="22"/>
      <w:szCs w:val="22"/>
    </w:r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link w:val="IntenseQuote"/>
    <w:uiPriority w:val="99"/>
    <w:locked/>
    <w:rsid w:val="00226A7F"/>
    <w:rPr>
      <w:rFonts w:cs="Times New Roman"/>
      <w:b/>
      <w:i/>
      <w:color w:val="4F81BD"/>
    </w:rPr>
  </w:style>
  <w:style w:type="paragraph" w:styleId="NoSpacing">
    <w:name w:val="No Spacing"/>
    <w:uiPriority w:val="99"/>
    <w:qFormat/>
    <w:rsid w:val="00950264"/>
    <w:rPr>
      <w:sz w:val="22"/>
      <w:szCs w:val="22"/>
    </w:rPr>
  </w:style>
  <w:style w:type="character" w:styleId="Emphasis">
    <w:name w:val="Emphasis"/>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917">
      <w:marLeft w:val="0"/>
      <w:marRight w:val="0"/>
      <w:marTop w:val="0"/>
      <w:marBottom w:val="0"/>
      <w:divBdr>
        <w:top w:val="none" w:sz="0" w:space="0" w:color="auto"/>
        <w:left w:val="none" w:sz="0" w:space="0" w:color="auto"/>
        <w:bottom w:val="none" w:sz="0" w:space="0" w:color="auto"/>
        <w:right w:val="none" w:sz="0" w:space="0" w:color="auto"/>
      </w:divBdr>
      <w:divsChild>
        <w:div w:id="7949916">
          <w:marLeft w:val="0"/>
          <w:marRight w:val="0"/>
          <w:marTop w:val="0"/>
          <w:marBottom w:val="0"/>
          <w:divBdr>
            <w:top w:val="none" w:sz="0" w:space="0" w:color="auto"/>
            <w:left w:val="none" w:sz="0" w:space="0" w:color="auto"/>
            <w:bottom w:val="none" w:sz="0" w:space="0" w:color="auto"/>
            <w:right w:val="none" w:sz="0" w:space="0" w:color="auto"/>
          </w:divBdr>
        </w:div>
        <w:div w:id="7949918">
          <w:marLeft w:val="0"/>
          <w:marRight w:val="0"/>
          <w:marTop w:val="0"/>
          <w:marBottom w:val="0"/>
          <w:divBdr>
            <w:top w:val="none" w:sz="0" w:space="0" w:color="auto"/>
            <w:left w:val="none" w:sz="0" w:space="0" w:color="auto"/>
            <w:bottom w:val="none" w:sz="0" w:space="0" w:color="auto"/>
            <w:right w:val="none" w:sz="0" w:space="0" w:color="auto"/>
          </w:divBdr>
        </w:div>
        <w:div w:id="79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2017-04-20T13:45:00Z</cp:lastPrinted>
  <dcterms:created xsi:type="dcterms:W3CDTF">2017-04-21T12:46:00Z</dcterms:created>
  <dcterms:modified xsi:type="dcterms:W3CDTF">2017-04-21T12:46:00Z</dcterms:modified>
</cp:coreProperties>
</file>