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6BF2" w14:textId="77777777" w:rsidR="00172FD5" w:rsidRPr="00A510E4" w:rsidRDefault="006974F2" w:rsidP="00A510E4">
      <w:pPr>
        <w:ind w:left="1080"/>
        <w:jc w:val="center"/>
        <w:rPr>
          <w:b/>
          <w:sz w:val="32"/>
          <w:szCs w:val="32"/>
        </w:rPr>
      </w:pPr>
      <w:bookmarkStart w:id="0" w:name="_GoBack"/>
      <w:bookmarkEnd w:id="0"/>
      <w:r w:rsidRPr="00A510E4">
        <w:rPr>
          <w:b/>
          <w:sz w:val="32"/>
          <w:szCs w:val="32"/>
        </w:rPr>
        <w:t>Harvard Council on Aging Survey</w:t>
      </w:r>
    </w:p>
    <w:p w14:paraId="63B716D4" w14:textId="702DF7F7" w:rsidR="00172FD5" w:rsidRPr="00A510E4" w:rsidRDefault="00703262" w:rsidP="00A510E4">
      <w:pPr>
        <w:jc w:val="center"/>
        <w:rPr>
          <w:b/>
          <w:sz w:val="32"/>
          <w:szCs w:val="32"/>
        </w:rPr>
      </w:pPr>
      <w:r w:rsidRPr="00A510E4">
        <w:rPr>
          <w:b/>
          <w:sz w:val="32"/>
          <w:szCs w:val="32"/>
        </w:rPr>
        <w:t>Draft 9/1</w:t>
      </w:r>
      <w:r w:rsidR="006636EB" w:rsidRPr="00A510E4">
        <w:rPr>
          <w:b/>
          <w:sz w:val="32"/>
          <w:szCs w:val="32"/>
        </w:rPr>
        <w:t>8</w:t>
      </w:r>
      <w:r w:rsidR="00D25B9C" w:rsidRPr="00A510E4">
        <w:rPr>
          <w:b/>
          <w:sz w:val="32"/>
          <w:szCs w:val="32"/>
        </w:rPr>
        <w:t>/2016</w:t>
      </w:r>
    </w:p>
    <w:p w14:paraId="45F1194E" w14:textId="77777777" w:rsidR="002C4827" w:rsidRPr="00A510E4" w:rsidRDefault="002C4827" w:rsidP="00A510E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A357448" w14:textId="65358A8C" w:rsidR="00005636" w:rsidRPr="00830EF7" w:rsidRDefault="00005636" w:rsidP="00005636">
      <w:pPr>
        <w:widowControl w:val="0"/>
        <w:autoSpaceDE w:val="0"/>
        <w:autoSpaceDN w:val="0"/>
        <w:adjustRightInd w:val="0"/>
      </w:pPr>
      <w:r w:rsidRPr="00830EF7">
        <w:t>Please assist us by participating</w:t>
      </w:r>
      <w:r w:rsidR="00B268EE" w:rsidRPr="00830EF7">
        <w:t xml:space="preserve"> in our</w:t>
      </w:r>
      <w:r w:rsidRPr="00830EF7">
        <w:t xml:space="preserve"> survey. The Harvard Council on Aging </w:t>
      </w:r>
      <w:r w:rsidR="00A97026" w:rsidRPr="00830EF7">
        <w:t xml:space="preserve">(COA) wants you to stay in Harvard as you age.  To accomplish that goal, we need your </w:t>
      </w:r>
      <w:r w:rsidR="002575CC" w:rsidRPr="00830EF7">
        <w:t xml:space="preserve">opinion of the </w:t>
      </w:r>
      <w:r w:rsidR="00A97026" w:rsidRPr="00830EF7">
        <w:t>COA and Hildreth House building</w:t>
      </w:r>
      <w:r w:rsidRPr="00830EF7">
        <w:t>. Your honest evaluation, support and suggestions go a long way to help us improv</w:t>
      </w:r>
      <w:r w:rsidR="002575CC" w:rsidRPr="00830EF7">
        <w:t>e our services to the community, as well as make plans for the future of the Hildreth House as a senior center.</w:t>
      </w:r>
      <w:r w:rsidRPr="00830EF7">
        <w:t xml:space="preserve"> </w:t>
      </w:r>
      <w:r w:rsidR="002575CC" w:rsidRPr="00830EF7">
        <w:t xml:space="preserve"> </w:t>
      </w:r>
      <w:r w:rsidRPr="00830EF7">
        <w:t xml:space="preserve">As you fill out this survey, please think to the future and let us know how you would like to see us grow. </w:t>
      </w:r>
      <w:r w:rsidR="002575CC" w:rsidRPr="00830EF7">
        <w:t xml:space="preserve"> </w:t>
      </w:r>
      <w:r w:rsidRPr="00830EF7">
        <w:t xml:space="preserve">Thanks for supporting us! </w:t>
      </w:r>
    </w:p>
    <w:p w14:paraId="79A2674F" w14:textId="77777777" w:rsidR="00005636" w:rsidRPr="00830EF7" w:rsidRDefault="00005636" w:rsidP="00172FD5">
      <w:pPr>
        <w:pStyle w:val="ListParagraph"/>
        <w:ind w:left="0"/>
      </w:pPr>
    </w:p>
    <w:p w14:paraId="095FFC30" w14:textId="310A37C3" w:rsidR="00172FD5" w:rsidRPr="00830EF7" w:rsidRDefault="00172FD5" w:rsidP="00172FD5">
      <w:pPr>
        <w:pStyle w:val="ListParagraph"/>
        <w:ind w:left="0"/>
      </w:pPr>
    </w:p>
    <w:p w14:paraId="425A77E2" w14:textId="77777777" w:rsidR="00172FD5" w:rsidRPr="00830EF7" w:rsidRDefault="006974F2" w:rsidP="00172FD5">
      <w:pPr>
        <w:rPr>
          <w:b/>
          <w:color w:val="000000"/>
          <w:lang w:eastAsia="ja-JP"/>
        </w:rPr>
      </w:pPr>
      <w:r w:rsidRPr="00830EF7">
        <w:rPr>
          <w:b/>
          <w:color w:val="000000"/>
          <w:lang w:eastAsia="ja-JP"/>
        </w:rPr>
        <w:t>About You:</w:t>
      </w:r>
    </w:p>
    <w:p w14:paraId="23B5E6A8" w14:textId="77777777" w:rsidR="00172FD5" w:rsidRPr="00830EF7" w:rsidRDefault="00172FD5" w:rsidP="00172FD5">
      <w:pPr>
        <w:rPr>
          <w:b/>
          <w:color w:val="000000"/>
          <w:lang w:eastAsia="ja-JP"/>
        </w:rPr>
      </w:pPr>
    </w:p>
    <w:p w14:paraId="145E6E6F" w14:textId="12DE0DAF" w:rsidR="00172FD5" w:rsidRPr="00830EF7" w:rsidRDefault="006974F2" w:rsidP="00172FD5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1.  How long have you </w:t>
      </w:r>
      <w:r w:rsidR="00D1368F" w:rsidRPr="00830EF7">
        <w:rPr>
          <w:color w:val="000000"/>
          <w:lang w:eastAsia="ja-JP"/>
        </w:rPr>
        <w:t>lived in Harvard</w:t>
      </w:r>
      <w:r w:rsidR="00830EF7">
        <w:rPr>
          <w:color w:val="000000"/>
          <w:lang w:eastAsia="ja-JP"/>
        </w:rPr>
        <w:t>?</w:t>
      </w:r>
    </w:p>
    <w:p w14:paraId="05BF6308" w14:textId="4476F2A8" w:rsidR="00172FD5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&lt;1 years</w:t>
      </w:r>
    </w:p>
    <w:p w14:paraId="2AA7925C" w14:textId="2247DFF0" w:rsidR="00394296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1-5 years</w:t>
      </w:r>
    </w:p>
    <w:p w14:paraId="072159BE" w14:textId="220DD61F" w:rsidR="00394296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6-10 years</w:t>
      </w:r>
    </w:p>
    <w:p w14:paraId="3760BC11" w14:textId="07DC2FEB" w:rsidR="00394296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11-15 years</w:t>
      </w:r>
    </w:p>
    <w:p w14:paraId="5F97F702" w14:textId="2526F6E1" w:rsidR="00394296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16-20 years</w:t>
      </w:r>
    </w:p>
    <w:p w14:paraId="28181B1E" w14:textId="3A38049A" w:rsidR="00394296" w:rsidRPr="00830EF7" w:rsidRDefault="00394296" w:rsidP="00394296">
      <w:pPr>
        <w:pStyle w:val="ListParagraph"/>
        <w:numPr>
          <w:ilvl w:val="0"/>
          <w:numId w:val="3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Greater than 20 years</w:t>
      </w:r>
    </w:p>
    <w:p w14:paraId="6BFCC08D" w14:textId="77777777" w:rsidR="00394296" w:rsidRPr="00830EF7" w:rsidRDefault="00394296" w:rsidP="00172FD5">
      <w:pPr>
        <w:rPr>
          <w:color w:val="000000"/>
          <w:lang w:eastAsia="ja-JP"/>
        </w:rPr>
      </w:pPr>
    </w:p>
    <w:p w14:paraId="1A46E10E" w14:textId="77777777" w:rsidR="00172FD5" w:rsidRPr="00830EF7" w:rsidRDefault="006974F2" w:rsidP="00172FD5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2. What is your age? </w:t>
      </w:r>
    </w:p>
    <w:p w14:paraId="67E57873" w14:textId="22A5561F" w:rsidR="00172FD5" w:rsidRPr="00830EF7" w:rsidRDefault="00965A83" w:rsidP="00172FD5">
      <w:pPr>
        <w:pStyle w:val="ListParagraph"/>
        <w:numPr>
          <w:ilvl w:val="1"/>
          <w:numId w:val="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60 - 69</w:t>
      </w:r>
      <w:r w:rsidR="006974F2" w:rsidRPr="00830EF7">
        <w:rPr>
          <w:color w:val="000000"/>
          <w:lang w:eastAsia="ja-JP"/>
        </w:rPr>
        <w:t xml:space="preserve"> years</w:t>
      </w:r>
    </w:p>
    <w:p w14:paraId="694AB2DC" w14:textId="2208079E" w:rsidR="00172FD5" w:rsidRPr="00830EF7" w:rsidRDefault="00965A83" w:rsidP="00172FD5">
      <w:pPr>
        <w:pStyle w:val="ListParagraph"/>
        <w:numPr>
          <w:ilvl w:val="1"/>
          <w:numId w:val="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70 - 79</w:t>
      </w:r>
      <w:r w:rsidR="006974F2" w:rsidRPr="00830EF7">
        <w:rPr>
          <w:color w:val="000000"/>
          <w:lang w:eastAsia="ja-JP"/>
        </w:rPr>
        <w:t xml:space="preserve"> years</w:t>
      </w:r>
    </w:p>
    <w:p w14:paraId="71BC8F04" w14:textId="3F4B3D73" w:rsidR="00172FD5" w:rsidRPr="00830EF7" w:rsidRDefault="00965A83" w:rsidP="00172FD5">
      <w:pPr>
        <w:pStyle w:val="ListParagraph"/>
        <w:numPr>
          <w:ilvl w:val="1"/>
          <w:numId w:val="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80 - 89</w:t>
      </w:r>
      <w:r w:rsidR="006974F2" w:rsidRPr="00830EF7">
        <w:rPr>
          <w:color w:val="000000"/>
          <w:lang w:eastAsia="ja-JP"/>
        </w:rPr>
        <w:t xml:space="preserve"> years </w:t>
      </w:r>
    </w:p>
    <w:p w14:paraId="69C77846" w14:textId="77777777" w:rsidR="00172FD5" w:rsidRPr="00830EF7" w:rsidRDefault="006974F2" w:rsidP="00172FD5">
      <w:pPr>
        <w:pStyle w:val="ListParagraph"/>
        <w:numPr>
          <w:ilvl w:val="1"/>
          <w:numId w:val="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90+  years</w:t>
      </w:r>
    </w:p>
    <w:p w14:paraId="245DFDF5" w14:textId="77777777" w:rsidR="00172FD5" w:rsidRPr="00830EF7" w:rsidRDefault="00172FD5" w:rsidP="00172FD5">
      <w:pPr>
        <w:rPr>
          <w:color w:val="000000"/>
          <w:lang w:eastAsia="ja-JP"/>
        </w:rPr>
      </w:pPr>
    </w:p>
    <w:p w14:paraId="44E46264" w14:textId="77777777" w:rsidR="00172FD5" w:rsidRPr="00830EF7" w:rsidRDefault="006974F2" w:rsidP="00172FD5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3. What is your gender?</w:t>
      </w:r>
    </w:p>
    <w:p w14:paraId="089F6DA0" w14:textId="77777777" w:rsidR="00172FD5" w:rsidRPr="00830EF7" w:rsidRDefault="006974F2" w:rsidP="008B3842">
      <w:pPr>
        <w:pStyle w:val="ListParagraph"/>
        <w:numPr>
          <w:ilvl w:val="0"/>
          <w:numId w:val="1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Male</w:t>
      </w:r>
    </w:p>
    <w:p w14:paraId="673D37B0" w14:textId="77777777" w:rsidR="00172FD5" w:rsidRPr="00830EF7" w:rsidRDefault="006974F2" w:rsidP="008B3842">
      <w:pPr>
        <w:pStyle w:val="ListParagraph"/>
        <w:numPr>
          <w:ilvl w:val="0"/>
          <w:numId w:val="1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Female</w:t>
      </w:r>
    </w:p>
    <w:p w14:paraId="62839B77" w14:textId="70AC98FF" w:rsidR="00172FD5" w:rsidRPr="00830EF7" w:rsidRDefault="00172FD5" w:rsidP="00A97026">
      <w:pPr>
        <w:tabs>
          <w:tab w:val="left" w:pos="1350"/>
        </w:tabs>
        <w:rPr>
          <w:color w:val="000000"/>
          <w:lang w:eastAsia="ja-JP"/>
        </w:rPr>
      </w:pPr>
    </w:p>
    <w:p w14:paraId="6DF01525" w14:textId="02347970" w:rsidR="00172FD5" w:rsidRPr="00830EF7" w:rsidRDefault="00081248" w:rsidP="00172FD5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4</w:t>
      </w:r>
      <w:r w:rsidR="006974F2" w:rsidRPr="00830EF7">
        <w:rPr>
          <w:color w:val="000000"/>
          <w:lang w:eastAsia="ja-JP"/>
        </w:rPr>
        <w:t xml:space="preserve">. Please indicate your total household income before taxes this past year.  </w:t>
      </w:r>
    </w:p>
    <w:p w14:paraId="2E682261" w14:textId="77777777" w:rsidR="00172FD5" w:rsidRPr="00830EF7" w:rsidRDefault="006974F2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Up to $20,000</w:t>
      </w:r>
    </w:p>
    <w:p w14:paraId="6BFBB97A" w14:textId="77777777" w:rsidR="00172FD5" w:rsidRPr="00830EF7" w:rsidRDefault="006974F2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$20,000 - $39,000</w:t>
      </w:r>
    </w:p>
    <w:p w14:paraId="33078025" w14:textId="0DBA4535" w:rsidR="00172FD5" w:rsidRPr="00830EF7" w:rsidRDefault="00E14BDC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$40,000 - $79</w:t>
      </w:r>
      <w:r w:rsidR="006974F2" w:rsidRPr="00830EF7">
        <w:rPr>
          <w:color w:val="000000"/>
          <w:lang w:eastAsia="ja-JP"/>
        </w:rPr>
        <w:t>,000</w:t>
      </w:r>
    </w:p>
    <w:p w14:paraId="41CBEAFA" w14:textId="77777777" w:rsidR="00172FD5" w:rsidRPr="00830EF7" w:rsidRDefault="006974F2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$80,000 - $100,000</w:t>
      </w:r>
    </w:p>
    <w:p w14:paraId="47024300" w14:textId="77777777" w:rsidR="00172FD5" w:rsidRPr="00830EF7" w:rsidRDefault="006974F2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Above $100,000</w:t>
      </w:r>
    </w:p>
    <w:p w14:paraId="3CD12A19" w14:textId="36C70E45" w:rsidR="00172FD5" w:rsidRPr="00830EF7" w:rsidRDefault="006974F2" w:rsidP="008B3842">
      <w:pPr>
        <w:pStyle w:val="ListParagraph"/>
        <w:numPr>
          <w:ilvl w:val="0"/>
          <w:numId w:val="16"/>
        </w:numPr>
        <w:rPr>
          <w:color w:val="000000"/>
          <w:lang w:eastAsia="ja-JP"/>
        </w:rPr>
      </w:pPr>
      <w:r w:rsidRPr="00830EF7">
        <w:rPr>
          <w:lang w:eastAsia="ja-JP"/>
        </w:rPr>
        <w:t xml:space="preserve">Prefer not to answer </w:t>
      </w:r>
    </w:p>
    <w:p w14:paraId="3F48C56B" w14:textId="77777777" w:rsidR="00172FD5" w:rsidRPr="00830EF7" w:rsidRDefault="00172FD5" w:rsidP="00172FD5">
      <w:pPr>
        <w:pStyle w:val="ListParagraph"/>
        <w:ind w:left="0"/>
        <w:rPr>
          <w:lang w:eastAsia="ja-JP"/>
        </w:rPr>
      </w:pPr>
    </w:p>
    <w:p w14:paraId="427DF436" w14:textId="13299BE9" w:rsidR="00081248" w:rsidRPr="00830EF7" w:rsidRDefault="00081248" w:rsidP="00081248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5. I currently live:</w:t>
      </w:r>
    </w:p>
    <w:p w14:paraId="7F5B13C4" w14:textId="77777777" w:rsidR="00830EF7" w:rsidRDefault="00830EF7" w:rsidP="00830EF7">
      <w:pPr>
        <w:numPr>
          <w:ilvl w:val="0"/>
          <w:numId w:val="2"/>
        </w:numPr>
        <w:rPr>
          <w:color w:val="000000"/>
          <w:lang w:eastAsia="ja-JP"/>
        </w:rPr>
      </w:pPr>
      <w:r>
        <w:rPr>
          <w:color w:val="000000"/>
          <w:lang w:eastAsia="ja-JP"/>
        </w:rPr>
        <w:t>Alone</w:t>
      </w:r>
    </w:p>
    <w:p w14:paraId="750E8A10" w14:textId="64124761" w:rsidR="00081248" w:rsidRPr="00830EF7" w:rsidRDefault="00081248" w:rsidP="00830EF7">
      <w:pPr>
        <w:numPr>
          <w:ilvl w:val="0"/>
          <w:numId w:val="2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With a </w:t>
      </w:r>
      <w:r w:rsidR="00830EF7" w:rsidRPr="00830EF7">
        <w:rPr>
          <w:color w:val="000000"/>
          <w:lang w:eastAsia="ja-JP"/>
        </w:rPr>
        <w:t xml:space="preserve">spouse or other </w:t>
      </w:r>
      <w:r w:rsidRPr="00830EF7">
        <w:rPr>
          <w:color w:val="000000"/>
          <w:lang w:eastAsia="ja-JP"/>
        </w:rPr>
        <w:t>family member</w:t>
      </w:r>
    </w:p>
    <w:p w14:paraId="49D38ED5" w14:textId="77777777" w:rsidR="00081248" w:rsidRPr="00830EF7" w:rsidRDefault="00081248" w:rsidP="00081248">
      <w:pPr>
        <w:numPr>
          <w:ilvl w:val="0"/>
          <w:numId w:val="2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With a friend or caretaker</w:t>
      </w:r>
    </w:p>
    <w:p w14:paraId="65CA6685" w14:textId="09439A6D" w:rsidR="00172FD5" w:rsidRPr="00830EF7" w:rsidRDefault="00830EF7" w:rsidP="00830EF7">
      <w:pPr>
        <w:numPr>
          <w:ilvl w:val="0"/>
          <w:numId w:val="2"/>
        </w:numPr>
        <w:rPr>
          <w:color w:val="000000"/>
          <w:lang w:eastAsia="ja-JP"/>
        </w:rPr>
      </w:pPr>
      <w:r>
        <w:rPr>
          <w:color w:val="000000"/>
          <w:lang w:eastAsia="ja-JP"/>
        </w:rPr>
        <w:t>In a senior living center (independent living, assisted living, skilled nursing)</w:t>
      </w:r>
    </w:p>
    <w:p w14:paraId="6BC5D77C" w14:textId="77777777" w:rsidR="00EE7647" w:rsidRPr="00830EF7" w:rsidRDefault="00EE7647" w:rsidP="00EE7647">
      <w:pPr>
        <w:rPr>
          <w:color w:val="000000"/>
          <w:lang w:eastAsia="ja-JP"/>
        </w:rPr>
      </w:pPr>
    </w:p>
    <w:p w14:paraId="1FE8B0B4" w14:textId="1B2F8E98" w:rsidR="00EE7647" w:rsidRPr="00830EF7" w:rsidRDefault="00EE7647" w:rsidP="00EE7647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6. Do you drive?</w:t>
      </w:r>
    </w:p>
    <w:p w14:paraId="3CCFA3C3" w14:textId="77777777" w:rsidR="00EE7647" w:rsidRPr="00830EF7" w:rsidRDefault="00EE7647" w:rsidP="00EE7647">
      <w:pPr>
        <w:pStyle w:val="ListParagraph"/>
        <w:numPr>
          <w:ilvl w:val="0"/>
          <w:numId w:val="13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Yes</w:t>
      </w:r>
    </w:p>
    <w:p w14:paraId="04CA366D" w14:textId="77777777" w:rsidR="00EE7647" w:rsidRPr="00830EF7" w:rsidRDefault="00EE7647" w:rsidP="00EE7647">
      <w:pPr>
        <w:pStyle w:val="ListParagraph"/>
        <w:numPr>
          <w:ilvl w:val="0"/>
          <w:numId w:val="13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No</w:t>
      </w:r>
    </w:p>
    <w:p w14:paraId="00C0493A" w14:textId="77777777" w:rsidR="00EE7647" w:rsidRPr="00830EF7" w:rsidRDefault="00EE7647" w:rsidP="002708D0">
      <w:pPr>
        <w:rPr>
          <w:color w:val="000000"/>
          <w:lang w:eastAsia="ja-JP"/>
        </w:rPr>
      </w:pPr>
    </w:p>
    <w:p w14:paraId="237EBB6E" w14:textId="226741EC" w:rsidR="002708D0" w:rsidRPr="00830EF7" w:rsidRDefault="00EE7647" w:rsidP="002708D0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7</w:t>
      </w:r>
      <w:r w:rsidR="002708D0" w:rsidRPr="00830EF7">
        <w:rPr>
          <w:color w:val="000000"/>
          <w:lang w:eastAsia="ja-JP"/>
        </w:rPr>
        <w:t>. Would you like to remain in Harvard as you get older?</w:t>
      </w:r>
    </w:p>
    <w:p w14:paraId="4FE9222F" w14:textId="77777777" w:rsidR="002708D0" w:rsidRPr="00830EF7" w:rsidRDefault="002708D0" w:rsidP="002708D0">
      <w:pPr>
        <w:numPr>
          <w:ilvl w:val="0"/>
          <w:numId w:val="3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Yes, and I plan to do so</w:t>
      </w:r>
    </w:p>
    <w:p w14:paraId="3DD139E5" w14:textId="77777777" w:rsidR="002708D0" w:rsidRPr="00830EF7" w:rsidRDefault="002708D0" w:rsidP="002708D0">
      <w:pPr>
        <w:numPr>
          <w:ilvl w:val="0"/>
          <w:numId w:val="3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Yes, but I doubt I will</w:t>
      </w:r>
    </w:p>
    <w:p w14:paraId="1EA6D159" w14:textId="77777777" w:rsidR="002708D0" w:rsidRPr="00830EF7" w:rsidRDefault="002708D0" w:rsidP="002708D0">
      <w:pPr>
        <w:numPr>
          <w:ilvl w:val="0"/>
          <w:numId w:val="3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No</w:t>
      </w:r>
    </w:p>
    <w:p w14:paraId="7F74160C" w14:textId="77777777" w:rsidR="002708D0" w:rsidRPr="00830EF7" w:rsidRDefault="002708D0" w:rsidP="00172FD5">
      <w:pPr>
        <w:pStyle w:val="ListParagraph"/>
        <w:rPr>
          <w:lang w:eastAsia="ja-JP"/>
        </w:rPr>
      </w:pPr>
    </w:p>
    <w:p w14:paraId="1DC60107" w14:textId="0D1517EA" w:rsidR="00C52CAA" w:rsidRPr="00382C12" w:rsidRDefault="00EE7647" w:rsidP="00C52CAA">
      <w:pPr>
        <w:rPr>
          <w:i/>
          <w:color w:val="000000"/>
          <w:lang w:eastAsia="ja-JP"/>
        </w:rPr>
      </w:pPr>
      <w:r w:rsidRPr="00830EF7">
        <w:rPr>
          <w:color w:val="000000"/>
          <w:lang w:eastAsia="ja-JP"/>
        </w:rPr>
        <w:t>8</w:t>
      </w:r>
      <w:r w:rsidR="00C52CAA" w:rsidRPr="00830EF7">
        <w:rPr>
          <w:color w:val="000000"/>
          <w:lang w:eastAsia="ja-JP"/>
        </w:rPr>
        <w:t>. If you plan to move away from Harvard, what factors influenc</w:t>
      </w:r>
      <w:r w:rsidR="00382C12">
        <w:rPr>
          <w:color w:val="000000"/>
          <w:lang w:eastAsia="ja-JP"/>
        </w:rPr>
        <w:t xml:space="preserve">ed your decision?  </w:t>
      </w:r>
      <w:r w:rsidR="00A97026" w:rsidRPr="00382C12">
        <w:rPr>
          <w:i/>
          <w:color w:val="000000"/>
          <w:lang w:eastAsia="ja-JP"/>
        </w:rPr>
        <w:t>Check all t</w:t>
      </w:r>
      <w:r w:rsidR="00382C12" w:rsidRPr="00382C12">
        <w:rPr>
          <w:i/>
          <w:color w:val="000000"/>
          <w:lang w:eastAsia="ja-JP"/>
        </w:rPr>
        <w:t>hat apply.</w:t>
      </w:r>
    </w:p>
    <w:p w14:paraId="502239F1" w14:textId="77777777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Access to health care, other activities</w:t>
      </w:r>
    </w:p>
    <w:p w14:paraId="4C15A891" w14:textId="49391DCA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Inadequate senior services</w:t>
      </w:r>
      <w:r w:rsidR="00396C23">
        <w:rPr>
          <w:color w:val="000000"/>
          <w:lang w:eastAsia="ja-JP"/>
        </w:rPr>
        <w:t xml:space="preserve"> in Harvard</w:t>
      </w:r>
    </w:p>
    <w:p w14:paraId="75F0B098" w14:textId="77777777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Lack of opportunities to downsize</w:t>
      </w:r>
    </w:p>
    <w:p w14:paraId="2DB3A2F8" w14:textId="77777777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Property taxes</w:t>
      </w:r>
    </w:p>
    <w:p w14:paraId="5F7FBF5C" w14:textId="77777777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Proximity to family</w:t>
      </w:r>
    </w:p>
    <w:p w14:paraId="42DD2043" w14:textId="77777777" w:rsidR="00C52CAA" w:rsidRPr="00830EF7" w:rsidRDefault="00C52CAA" w:rsidP="00C52CAA">
      <w:pPr>
        <w:numPr>
          <w:ilvl w:val="0"/>
          <w:numId w:val="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Other _________________________</w:t>
      </w:r>
    </w:p>
    <w:p w14:paraId="290C1280" w14:textId="77777777" w:rsidR="00BC30B4" w:rsidRPr="00830EF7" w:rsidRDefault="00BC30B4" w:rsidP="00172FD5">
      <w:pPr>
        <w:rPr>
          <w:b/>
          <w:lang w:eastAsia="ja-JP"/>
        </w:rPr>
      </w:pPr>
    </w:p>
    <w:p w14:paraId="4A34CB44" w14:textId="77777777" w:rsidR="00830EF7" w:rsidRPr="00830EF7" w:rsidRDefault="00830EF7" w:rsidP="00172FD5">
      <w:pPr>
        <w:rPr>
          <w:b/>
          <w:lang w:eastAsia="ja-JP"/>
        </w:rPr>
      </w:pPr>
    </w:p>
    <w:p w14:paraId="20CBF58D" w14:textId="50AE87B4" w:rsidR="00172FD5" w:rsidRPr="00830EF7" w:rsidRDefault="006974F2" w:rsidP="00172FD5">
      <w:pPr>
        <w:rPr>
          <w:b/>
          <w:color w:val="000000"/>
          <w:lang w:eastAsia="ja-JP"/>
        </w:rPr>
      </w:pPr>
      <w:r w:rsidRPr="00830EF7">
        <w:rPr>
          <w:b/>
          <w:lang w:eastAsia="ja-JP"/>
        </w:rPr>
        <w:t xml:space="preserve"> About</w:t>
      </w:r>
      <w:r w:rsidR="00A368BD" w:rsidRPr="00830EF7">
        <w:rPr>
          <w:b/>
          <w:lang w:eastAsia="ja-JP"/>
        </w:rPr>
        <w:t xml:space="preserve"> The Council on Aging</w:t>
      </w:r>
      <w:r w:rsidRPr="00830EF7">
        <w:rPr>
          <w:b/>
          <w:lang w:eastAsia="ja-JP"/>
        </w:rPr>
        <w:t xml:space="preserve">:  </w:t>
      </w:r>
    </w:p>
    <w:p w14:paraId="4B97F804" w14:textId="77777777" w:rsidR="00172FD5" w:rsidRPr="00830EF7" w:rsidRDefault="00172FD5" w:rsidP="00172FD5">
      <w:pPr>
        <w:pStyle w:val="ListParagraph"/>
      </w:pPr>
    </w:p>
    <w:p w14:paraId="20128A78" w14:textId="1D65E5BF" w:rsidR="00172FD5" w:rsidRPr="00830EF7" w:rsidRDefault="00830EF7" w:rsidP="00830EF7">
      <w:r w:rsidRPr="00830EF7">
        <w:t xml:space="preserve">9.  </w:t>
      </w:r>
      <w:r w:rsidR="006974F2" w:rsidRPr="00830EF7">
        <w:t>How important i</w:t>
      </w:r>
      <w:r w:rsidR="00BC30B4" w:rsidRPr="00830EF7">
        <w:t>s an active COA for Harvard</w:t>
      </w:r>
      <w:r w:rsidR="006974F2" w:rsidRPr="00830EF7">
        <w:t>?</w:t>
      </w:r>
    </w:p>
    <w:p w14:paraId="0256EF58" w14:textId="20DBAD1E" w:rsidR="00172FD5" w:rsidRPr="00830EF7" w:rsidRDefault="00BC30B4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Very i</w:t>
      </w:r>
      <w:r w:rsidR="006974F2" w:rsidRPr="00830EF7">
        <w:rPr>
          <w:color w:val="000000"/>
          <w:lang w:eastAsia="ja-JP"/>
        </w:rPr>
        <w:t>mportant</w:t>
      </w:r>
    </w:p>
    <w:p w14:paraId="033F2C0D" w14:textId="298992FD" w:rsidR="00BC30B4" w:rsidRPr="00830EF7" w:rsidRDefault="00BC30B4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Somewhat important</w:t>
      </w:r>
    </w:p>
    <w:p w14:paraId="268D1DBC" w14:textId="21FBB277" w:rsidR="00BC30B4" w:rsidRPr="00830EF7" w:rsidRDefault="00BC30B4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Neither important nor unimportant</w:t>
      </w:r>
    </w:p>
    <w:p w14:paraId="0EBA73DE" w14:textId="4CFC557A" w:rsidR="00BC30B4" w:rsidRPr="00830EF7" w:rsidRDefault="00BC30B4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Somewhat unimportant</w:t>
      </w:r>
    </w:p>
    <w:p w14:paraId="4FFA3627" w14:textId="076804F6" w:rsidR="00BC30B4" w:rsidRPr="00830EF7" w:rsidRDefault="00BC30B4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Very unimportant</w:t>
      </w:r>
    </w:p>
    <w:p w14:paraId="137A09E0" w14:textId="77777777" w:rsidR="00172FD5" w:rsidRPr="00830EF7" w:rsidRDefault="00172FD5" w:rsidP="00A97026">
      <w:pPr>
        <w:pStyle w:val="ListParagraph"/>
        <w:ind w:left="1080"/>
        <w:rPr>
          <w:color w:val="000000"/>
          <w:lang w:eastAsia="ja-JP"/>
        </w:rPr>
      </w:pPr>
    </w:p>
    <w:p w14:paraId="75534D4D" w14:textId="6EA850E8" w:rsidR="00172FD5" w:rsidRPr="00830EF7" w:rsidRDefault="00830EF7" w:rsidP="00A97026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10.  </w:t>
      </w:r>
      <w:r w:rsidR="006974F2" w:rsidRPr="00830EF7">
        <w:rPr>
          <w:color w:val="000000"/>
          <w:lang w:eastAsia="ja-JP"/>
        </w:rPr>
        <w:t>How</w:t>
      </w:r>
      <w:r w:rsidR="002E679A" w:rsidRPr="00830EF7">
        <w:rPr>
          <w:color w:val="000000"/>
          <w:lang w:eastAsia="ja-JP"/>
        </w:rPr>
        <w:t xml:space="preserve"> important is </w:t>
      </w:r>
      <w:r w:rsidR="00BC30B4" w:rsidRPr="00830EF7">
        <w:rPr>
          <w:color w:val="000000"/>
          <w:lang w:eastAsia="ja-JP"/>
        </w:rPr>
        <w:t>an active COA</w:t>
      </w:r>
      <w:r w:rsidR="006974F2" w:rsidRPr="00830EF7">
        <w:rPr>
          <w:color w:val="000000"/>
          <w:lang w:eastAsia="ja-JP"/>
        </w:rPr>
        <w:t xml:space="preserve"> </w:t>
      </w:r>
      <w:r w:rsidR="006974F2" w:rsidRPr="00830EF7">
        <w:rPr>
          <w:color w:val="000000"/>
          <w:u w:val="single"/>
          <w:lang w:eastAsia="ja-JP"/>
        </w:rPr>
        <w:t>specifically to you</w:t>
      </w:r>
      <w:r w:rsidR="006974F2" w:rsidRPr="00830EF7">
        <w:rPr>
          <w:color w:val="000000"/>
          <w:lang w:eastAsia="ja-JP"/>
        </w:rPr>
        <w:t>?</w:t>
      </w:r>
    </w:p>
    <w:p w14:paraId="0E02D8BF" w14:textId="77777777" w:rsidR="009F7637" w:rsidRPr="00830EF7" w:rsidRDefault="009F7637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Very important</w:t>
      </w:r>
    </w:p>
    <w:p w14:paraId="1E41C014" w14:textId="77777777" w:rsidR="009F7637" w:rsidRPr="00830EF7" w:rsidRDefault="009F7637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Somewhat important</w:t>
      </w:r>
    </w:p>
    <w:p w14:paraId="5B727B95" w14:textId="77777777" w:rsidR="009F7637" w:rsidRPr="00830EF7" w:rsidRDefault="009F7637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Neither important nor unimportant</w:t>
      </w:r>
    </w:p>
    <w:p w14:paraId="51FBE56F" w14:textId="77777777" w:rsidR="009F7637" w:rsidRPr="00830EF7" w:rsidRDefault="009F7637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Somewhat unimportant</w:t>
      </w:r>
    </w:p>
    <w:p w14:paraId="479DB927" w14:textId="77777777" w:rsidR="009F7637" w:rsidRPr="00830EF7" w:rsidRDefault="009F7637" w:rsidP="00A97026">
      <w:pPr>
        <w:pStyle w:val="ListParagraph"/>
        <w:numPr>
          <w:ilvl w:val="0"/>
          <w:numId w:val="1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Very unimportant</w:t>
      </w:r>
    </w:p>
    <w:p w14:paraId="527B2FCE" w14:textId="77777777" w:rsidR="00861FB6" w:rsidRPr="00830EF7" w:rsidRDefault="00861FB6" w:rsidP="00861FB6">
      <w:pPr>
        <w:rPr>
          <w:color w:val="000000"/>
          <w:lang w:eastAsia="ja-JP"/>
        </w:rPr>
      </w:pPr>
    </w:p>
    <w:p w14:paraId="5AE5C993" w14:textId="62EA5692" w:rsidR="00861FB6" w:rsidRPr="00830EF7" w:rsidRDefault="00EE7647" w:rsidP="00861FB6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11</w:t>
      </w:r>
      <w:r w:rsidR="00861FB6" w:rsidRPr="00830EF7">
        <w:rPr>
          <w:color w:val="000000"/>
          <w:lang w:eastAsia="ja-JP"/>
        </w:rPr>
        <w:t>. How often do you participate in programs/services offered by the COA</w:t>
      </w:r>
      <w:r w:rsidR="00B63170" w:rsidRPr="00830EF7">
        <w:rPr>
          <w:color w:val="000000"/>
          <w:lang w:eastAsia="ja-JP"/>
        </w:rPr>
        <w:t xml:space="preserve"> (at Hildreth House or elsewhere in the community)</w:t>
      </w:r>
      <w:r w:rsidR="00861FB6" w:rsidRPr="00830EF7">
        <w:rPr>
          <w:color w:val="000000"/>
          <w:lang w:eastAsia="ja-JP"/>
        </w:rPr>
        <w:t>?</w:t>
      </w:r>
    </w:p>
    <w:p w14:paraId="3C730124" w14:textId="6F4F45D5" w:rsidR="00861FB6" w:rsidRPr="00830EF7" w:rsidRDefault="00A97026" w:rsidP="00861FB6">
      <w:pPr>
        <w:numPr>
          <w:ilvl w:val="0"/>
          <w:numId w:val="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Two</w:t>
      </w:r>
      <w:r w:rsidR="00861FB6" w:rsidRPr="00830EF7">
        <w:rPr>
          <w:color w:val="000000"/>
          <w:lang w:eastAsia="ja-JP"/>
        </w:rPr>
        <w:t xml:space="preserve"> or more times per week</w:t>
      </w:r>
    </w:p>
    <w:p w14:paraId="22FF9BC5" w14:textId="0B1776CB" w:rsidR="00861FB6" w:rsidRPr="00830EF7" w:rsidRDefault="00A97026" w:rsidP="00861FB6">
      <w:pPr>
        <w:numPr>
          <w:ilvl w:val="0"/>
          <w:numId w:val="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One time per week</w:t>
      </w:r>
    </w:p>
    <w:p w14:paraId="4307984D" w14:textId="0E2B3F94" w:rsidR="00861FB6" w:rsidRPr="00830EF7" w:rsidRDefault="00A97026" w:rsidP="00861FB6">
      <w:pPr>
        <w:numPr>
          <w:ilvl w:val="0"/>
          <w:numId w:val="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Once or twice a month</w:t>
      </w:r>
    </w:p>
    <w:p w14:paraId="5E7A2005" w14:textId="2C32C97D" w:rsidR="00A97026" w:rsidRPr="00830EF7" w:rsidRDefault="00A97026" w:rsidP="00861FB6">
      <w:pPr>
        <w:numPr>
          <w:ilvl w:val="0"/>
          <w:numId w:val="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One or more times per year</w:t>
      </w:r>
    </w:p>
    <w:p w14:paraId="5AAC39F3" w14:textId="44EE7701" w:rsidR="00382D71" w:rsidRPr="005D1741" w:rsidRDefault="00A97026" w:rsidP="005D1741">
      <w:pPr>
        <w:numPr>
          <w:ilvl w:val="0"/>
          <w:numId w:val="5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do not participate in COA programs/services</w:t>
      </w:r>
    </w:p>
    <w:p w14:paraId="477B54E7" w14:textId="77777777" w:rsidR="00172FD5" w:rsidRPr="00830EF7" w:rsidRDefault="00172FD5" w:rsidP="00172FD5">
      <w:pPr>
        <w:pStyle w:val="ListParagraph"/>
        <w:ind w:left="1080"/>
        <w:rPr>
          <w:color w:val="000000"/>
          <w:lang w:eastAsia="ja-JP"/>
        </w:rPr>
      </w:pPr>
    </w:p>
    <w:p w14:paraId="1EEA7D62" w14:textId="7DD46093" w:rsidR="00861FB6" w:rsidRPr="00830EF7" w:rsidRDefault="00EE7647" w:rsidP="00861FB6">
      <w:p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12</w:t>
      </w:r>
      <w:r w:rsidR="00861FB6" w:rsidRPr="00830EF7">
        <w:rPr>
          <w:color w:val="000000"/>
          <w:lang w:eastAsia="ja-JP"/>
        </w:rPr>
        <w:t xml:space="preserve">. If you </w:t>
      </w:r>
      <w:r w:rsidR="00861FB6" w:rsidRPr="00830EF7">
        <w:rPr>
          <w:color w:val="000000"/>
          <w:u w:val="single"/>
          <w:lang w:eastAsia="ja-JP"/>
        </w:rPr>
        <w:t>have not</w:t>
      </w:r>
      <w:r w:rsidR="00533D2E" w:rsidRPr="00830EF7">
        <w:rPr>
          <w:color w:val="000000"/>
          <w:lang w:eastAsia="ja-JP"/>
        </w:rPr>
        <w:t xml:space="preserve"> used COA programs/services</w:t>
      </w:r>
      <w:r w:rsidR="00382C12">
        <w:rPr>
          <w:color w:val="000000"/>
          <w:lang w:eastAsia="ja-JP"/>
        </w:rPr>
        <w:t xml:space="preserve">, please tell us why not. </w:t>
      </w:r>
      <w:r w:rsidR="00382C12" w:rsidRPr="00382C12">
        <w:rPr>
          <w:i/>
          <w:color w:val="000000"/>
          <w:lang w:eastAsia="ja-JP"/>
        </w:rPr>
        <w:t xml:space="preserve"> Check all that apply</w:t>
      </w:r>
      <w:r w:rsidR="00861FB6" w:rsidRPr="00382C12">
        <w:rPr>
          <w:i/>
          <w:color w:val="000000"/>
          <w:lang w:eastAsia="ja-JP"/>
        </w:rPr>
        <w:t>.</w:t>
      </w:r>
    </w:p>
    <w:p w14:paraId="2EDFECFF" w14:textId="77777777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Not interested in the trips or activities</w:t>
      </w:r>
    </w:p>
    <w:p w14:paraId="5F93B792" w14:textId="619A816F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Programs are not compatible wit</w:t>
      </w:r>
      <w:r w:rsidR="00382D71">
        <w:rPr>
          <w:color w:val="000000"/>
          <w:lang w:eastAsia="ja-JP"/>
        </w:rPr>
        <w:t>h my schedule</w:t>
      </w:r>
    </w:p>
    <w:p w14:paraId="183CF048" w14:textId="77777777" w:rsidR="00382D71" w:rsidRPr="00830EF7" w:rsidRDefault="00382D71" w:rsidP="00382D71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am too busy/have no time</w:t>
      </w:r>
    </w:p>
    <w:p w14:paraId="134FAA0F" w14:textId="77777777" w:rsidR="00382D71" w:rsidRPr="00830EF7" w:rsidRDefault="00382D71" w:rsidP="00382D71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Transportation is a problem for me</w:t>
      </w:r>
    </w:p>
    <w:p w14:paraId="40F63A13" w14:textId="77777777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am in poor health</w:t>
      </w:r>
    </w:p>
    <w:p w14:paraId="54322169" w14:textId="77777777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am too young for this type of center</w:t>
      </w:r>
    </w:p>
    <w:p w14:paraId="70D2EF0D" w14:textId="77777777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didn’t know the senior center was available</w:t>
      </w:r>
    </w:p>
    <w:p w14:paraId="6729B510" w14:textId="77777777" w:rsidR="00861FB6" w:rsidRPr="00830EF7" w:rsidRDefault="00861FB6" w:rsidP="00861FB6">
      <w:pPr>
        <w:numPr>
          <w:ilvl w:val="0"/>
          <w:numId w:val="6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Other ________________________________________</w:t>
      </w:r>
    </w:p>
    <w:p w14:paraId="7F2FDAC5" w14:textId="77777777" w:rsidR="00861FB6" w:rsidRPr="00830EF7" w:rsidRDefault="00861FB6" w:rsidP="00172FD5">
      <w:pPr>
        <w:pStyle w:val="ListParagraph"/>
        <w:ind w:left="1080"/>
        <w:rPr>
          <w:color w:val="000000"/>
          <w:lang w:eastAsia="ja-JP"/>
        </w:rPr>
      </w:pPr>
    </w:p>
    <w:p w14:paraId="7451783B" w14:textId="696799CE" w:rsidR="00A06232" w:rsidRPr="00382C12" w:rsidRDefault="00EE7647" w:rsidP="00A06232">
      <w:pPr>
        <w:rPr>
          <w:i/>
          <w:color w:val="000000"/>
          <w:lang w:eastAsia="ja-JP"/>
        </w:rPr>
      </w:pPr>
      <w:r w:rsidRPr="00830EF7">
        <w:rPr>
          <w:color w:val="000000"/>
          <w:lang w:eastAsia="ja-JP"/>
        </w:rPr>
        <w:t>13</w:t>
      </w:r>
      <w:r w:rsidR="00A06232" w:rsidRPr="00830EF7">
        <w:rPr>
          <w:color w:val="000000"/>
          <w:lang w:eastAsia="ja-JP"/>
        </w:rPr>
        <w:t>.  Have you ever been reluctant to visit Hildreth House/use COA services due to</w:t>
      </w:r>
      <w:r w:rsidR="00382C12">
        <w:rPr>
          <w:color w:val="000000"/>
          <w:lang w:eastAsia="ja-JP"/>
        </w:rPr>
        <w:t xml:space="preserve">:  </w:t>
      </w:r>
      <w:r w:rsidR="00382C12" w:rsidRPr="00382C12">
        <w:rPr>
          <w:i/>
          <w:color w:val="000000"/>
          <w:lang w:eastAsia="ja-JP"/>
        </w:rPr>
        <w:t>Check all that apply.</w:t>
      </w:r>
    </w:p>
    <w:p w14:paraId="747E60A6" w14:textId="77777777" w:rsidR="00A06232" w:rsidRPr="00830EF7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Inadequate or unsafe parking</w:t>
      </w:r>
    </w:p>
    <w:p w14:paraId="28CFF851" w14:textId="77777777" w:rsidR="001263C7" w:rsidRPr="00830EF7" w:rsidRDefault="001263C7" w:rsidP="001263C7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Inadequate lighting</w:t>
      </w:r>
    </w:p>
    <w:p w14:paraId="2F4EABD4" w14:textId="77777777" w:rsidR="00A06232" w:rsidRPr="00830EF7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Crowded or congested rooms</w:t>
      </w:r>
    </w:p>
    <w:p w14:paraId="2E7367FB" w14:textId="77777777" w:rsidR="001263C7" w:rsidRPr="00830EF7" w:rsidRDefault="001263C7" w:rsidP="001263C7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Uncomfortable </w:t>
      </w:r>
      <w:r>
        <w:rPr>
          <w:color w:val="000000"/>
          <w:lang w:eastAsia="ja-JP"/>
        </w:rPr>
        <w:t xml:space="preserve">building </w:t>
      </w:r>
      <w:r w:rsidRPr="00830EF7">
        <w:rPr>
          <w:color w:val="000000"/>
          <w:lang w:eastAsia="ja-JP"/>
        </w:rPr>
        <w:t>temperatures</w:t>
      </w:r>
    </w:p>
    <w:p w14:paraId="7822B0AA" w14:textId="21D1C97D" w:rsidR="00A06232" w:rsidRPr="00830EF7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Lack of space in programs/frequently wait</w:t>
      </w:r>
      <w:r w:rsidR="001263C7">
        <w:rPr>
          <w:color w:val="000000"/>
          <w:lang w:eastAsia="ja-JP"/>
        </w:rPr>
        <w:t>-</w:t>
      </w:r>
      <w:r w:rsidRPr="00830EF7">
        <w:rPr>
          <w:color w:val="000000"/>
          <w:lang w:eastAsia="ja-JP"/>
        </w:rPr>
        <w:t>listed</w:t>
      </w:r>
    </w:p>
    <w:p w14:paraId="6C428037" w14:textId="77777777" w:rsidR="00A06232" w:rsidRPr="00830EF7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Lack of transportation</w:t>
      </w:r>
    </w:p>
    <w:p w14:paraId="2DED2E7B" w14:textId="77777777" w:rsidR="00A06232" w:rsidRPr="00830EF7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Don’t know anyone at the events</w:t>
      </w:r>
    </w:p>
    <w:p w14:paraId="0E83CD2E" w14:textId="3B3EB2AA" w:rsidR="00041523" w:rsidRPr="00830EF7" w:rsidRDefault="00041523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Discourteous or unhelpful staff  </w:t>
      </w:r>
    </w:p>
    <w:p w14:paraId="7F1CED5C" w14:textId="77777777" w:rsidR="00A06232" w:rsidRDefault="00A06232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Other:  ______________________</w:t>
      </w:r>
    </w:p>
    <w:p w14:paraId="74A71A40" w14:textId="49A6F0BA" w:rsidR="00A60A30" w:rsidRPr="00830EF7" w:rsidRDefault="00A60A30" w:rsidP="00A06232">
      <w:pPr>
        <w:pStyle w:val="ListParagraph"/>
        <w:numPr>
          <w:ilvl w:val="0"/>
          <w:numId w:val="27"/>
        </w:numPr>
        <w:rPr>
          <w:color w:val="000000"/>
          <w:lang w:eastAsia="ja-JP"/>
        </w:rPr>
      </w:pPr>
      <w:r>
        <w:rPr>
          <w:color w:val="000000"/>
          <w:lang w:eastAsia="ja-JP"/>
        </w:rPr>
        <w:t>I have not felt reluctant to visit Hildreth House</w:t>
      </w:r>
    </w:p>
    <w:p w14:paraId="6DE89026" w14:textId="77777777" w:rsidR="005C7AF7" w:rsidRDefault="005C7AF7">
      <w:pPr>
        <w:rPr>
          <w:color w:val="000000"/>
          <w:lang w:eastAsia="ja-JP"/>
        </w:rPr>
      </w:pPr>
      <w:r>
        <w:rPr>
          <w:color w:val="000000"/>
          <w:lang w:eastAsia="ja-JP"/>
        </w:rPr>
        <w:br w:type="page"/>
      </w:r>
    </w:p>
    <w:p w14:paraId="50A8054C" w14:textId="31A04E4C" w:rsidR="00172FD5" w:rsidRPr="00F65BAF" w:rsidRDefault="00390272" w:rsidP="00F65BAF">
      <w:pPr>
        <w:rPr>
          <w:color w:val="000000"/>
          <w:lang w:eastAsia="ja-JP"/>
        </w:rPr>
      </w:pPr>
      <w:r>
        <w:rPr>
          <w:vanish/>
          <w:color w:val="000000"/>
          <w:lang w:eastAsia="ja-JP"/>
        </w:rPr>
        <w:lastRenderedPageBreak/>
        <w:t>unds or</w:t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t>sThough not guaranteed, there will be efforts to raise private funds or</w:t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  <w:r>
        <w:rPr>
          <w:vanish/>
          <w:color w:val="000000"/>
          <w:lang w:eastAsia="ja-JP"/>
        </w:rPr>
        <w:pgNum/>
      </w:r>
    </w:p>
    <w:p w14:paraId="71DDD336" w14:textId="4096C8C9" w:rsidR="00984C0A" w:rsidRDefault="00476A08" w:rsidP="00984C0A">
      <w:pPr>
        <w:rPr>
          <w:color w:val="000000"/>
          <w:lang w:eastAsia="ja-JP"/>
        </w:rPr>
      </w:pPr>
      <w:r>
        <w:rPr>
          <w:color w:val="000000"/>
          <w:lang w:eastAsia="ja-JP"/>
        </w:rPr>
        <w:t>14</w:t>
      </w:r>
      <w:r w:rsidR="00984C0A" w:rsidRPr="00830EF7">
        <w:rPr>
          <w:color w:val="000000"/>
          <w:lang w:eastAsia="ja-JP"/>
        </w:rPr>
        <w:t xml:space="preserve">.  </w:t>
      </w:r>
      <w:r w:rsidR="00595302">
        <w:rPr>
          <w:color w:val="000000"/>
          <w:lang w:eastAsia="ja-JP"/>
        </w:rPr>
        <w:t xml:space="preserve">Below is a list of programs and services available in Harvard.  Please indicate your familiarity with the service, and indicate whether you have </w:t>
      </w:r>
      <w:r w:rsidR="00595302" w:rsidRPr="00595302">
        <w:rPr>
          <w:b/>
          <w:color w:val="000000"/>
          <w:lang w:eastAsia="ja-JP"/>
        </w:rPr>
        <w:t xml:space="preserve">USED </w:t>
      </w:r>
      <w:r w:rsidR="00595302">
        <w:rPr>
          <w:color w:val="000000"/>
          <w:lang w:eastAsia="ja-JP"/>
        </w:rPr>
        <w:t xml:space="preserve">this service, have </w:t>
      </w:r>
      <w:r w:rsidR="00595302" w:rsidRPr="00595302">
        <w:rPr>
          <w:b/>
          <w:color w:val="000000"/>
          <w:lang w:eastAsia="ja-JP"/>
        </w:rPr>
        <w:t>HEARD OF</w:t>
      </w:r>
      <w:r w:rsidR="00595302">
        <w:rPr>
          <w:color w:val="000000"/>
          <w:lang w:eastAsia="ja-JP"/>
        </w:rPr>
        <w:t xml:space="preserve"> the service but not used it, or </w:t>
      </w:r>
      <w:r w:rsidR="00595302" w:rsidRPr="00595302">
        <w:rPr>
          <w:b/>
          <w:color w:val="000000"/>
          <w:lang w:eastAsia="ja-JP"/>
        </w:rPr>
        <w:t>HAVE NOT HEARD OF</w:t>
      </w:r>
      <w:r w:rsidR="00595302">
        <w:rPr>
          <w:color w:val="000000"/>
          <w:lang w:eastAsia="ja-JP"/>
        </w:rPr>
        <w:t xml:space="preserve"> the service: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260"/>
        <w:gridCol w:w="1530"/>
        <w:gridCol w:w="1350"/>
      </w:tblGrid>
      <w:tr w:rsidR="00D15CD9" w14:paraId="0F410E1A" w14:textId="77777777" w:rsidTr="00A26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A6FDC1B" w14:textId="77777777" w:rsidR="00D15CD9" w:rsidRDefault="00D15CD9" w:rsidP="00D15CD9">
            <w:pPr>
              <w:jc w:val="center"/>
              <w:rPr>
                <w:color w:val="000000"/>
                <w:lang w:eastAsia="ja-JP"/>
              </w:rPr>
            </w:pPr>
          </w:p>
          <w:p w14:paraId="505BC954" w14:textId="77777777" w:rsidR="00D15CD9" w:rsidRDefault="00D15CD9" w:rsidP="00D15CD9">
            <w:pPr>
              <w:jc w:val="center"/>
              <w:rPr>
                <w:color w:val="000000"/>
                <w:lang w:eastAsia="ja-JP"/>
              </w:rPr>
            </w:pPr>
          </w:p>
          <w:p w14:paraId="4CEB8E17" w14:textId="7FA2EF54" w:rsidR="00595302" w:rsidRDefault="00595302" w:rsidP="00D15CD9">
            <w:pPr>
              <w:jc w:val="center"/>
              <w:rPr>
                <w:color w:val="000000"/>
                <w:lang w:eastAsia="ja-JP"/>
              </w:rPr>
            </w:pPr>
            <w:r w:rsidRPr="00D15CD9">
              <w:rPr>
                <w:color w:val="000000"/>
                <w:lang w:eastAsia="ja-JP"/>
              </w:rPr>
              <w:t>Service or Program</w:t>
            </w:r>
          </w:p>
        </w:tc>
        <w:tc>
          <w:tcPr>
            <w:tcW w:w="1260" w:type="dxa"/>
          </w:tcPr>
          <w:p w14:paraId="03B6EAE4" w14:textId="679E1D53" w:rsidR="00595302" w:rsidRDefault="00595302" w:rsidP="00595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Have Used This Service</w:t>
            </w:r>
          </w:p>
        </w:tc>
        <w:tc>
          <w:tcPr>
            <w:tcW w:w="1530" w:type="dxa"/>
          </w:tcPr>
          <w:p w14:paraId="1B5DDAD6" w14:textId="37D7DAEF" w:rsidR="00595302" w:rsidRDefault="00595302" w:rsidP="00595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Have Heard of Service But Not Used It</w:t>
            </w:r>
          </w:p>
        </w:tc>
        <w:tc>
          <w:tcPr>
            <w:tcW w:w="1350" w:type="dxa"/>
          </w:tcPr>
          <w:p w14:paraId="7AA10B72" w14:textId="6EF6DE3C" w:rsidR="00595302" w:rsidRDefault="00595302" w:rsidP="00595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Have not Heard of Service</w:t>
            </w:r>
          </w:p>
        </w:tc>
      </w:tr>
      <w:tr w:rsidR="00D15CD9" w14:paraId="4E63566B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DC6AE52" w14:textId="3A7CFA61" w:rsidR="00595302" w:rsidRPr="00595302" w:rsidRDefault="00595302" w:rsidP="00595302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Transportation to:</w:t>
            </w:r>
          </w:p>
        </w:tc>
        <w:tc>
          <w:tcPr>
            <w:tcW w:w="1260" w:type="dxa"/>
          </w:tcPr>
          <w:p w14:paraId="5A1A6671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41D8D10C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35D88497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42437A2F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53F71E3D" w14:textId="55102E36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Physician/medical offices</w:t>
            </w:r>
          </w:p>
        </w:tc>
        <w:tc>
          <w:tcPr>
            <w:tcW w:w="1260" w:type="dxa"/>
          </w:tcPr>
          <w:p w14:paraId="4A4FDC0E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74B9F361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1CBAB877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089844C4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31B32575" w14:textId="68C9C08E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Grocery</w:t>
            </w:r>
          </w:p>
        </w:tc>
        <w:tc>
          <w:tcPr>
            <w:tcW w:w="1260" w:type="dxa"/>
            <w:shd w:val="clear" w:color="auto" w:fill="auto"/>
          </w:tcPr>
          <w:p w14:paraId="40B0BED0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57950C13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0BFD1EEE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5DBBFA29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5492BE70" w14:textId="1EECF9DB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COA events</w:t>
            </w:r>
          </w:p>
        </w:tc>
        <w:tc>
          <w:tcPr>
            <w:tcW w:w="1260" w:type="dxa"/>
          </w:tcPr>
          <w:p w14:paraId="1CA0A11C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59518184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26E296B2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0148CB59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0F78EC63" w14:textId="0439FA1D" w:rsidR="00595302" w:rsidRDefault="00595302" w:rsidP="00984C0A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Outreach Services:</w:t>
            </w:r>
          </w:p>
        </w:tc>
        <w:tc>
          <w:tcPr>
            <w:tcW w:w="1260" w:type="dxa"/>
          </w:tcPr>
          <w:p w14:paraId="2D113E40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098DDE24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228FCA18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7106FC2C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60ADB387" w14:textId="327E0D35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Benefits counseling for seniors</w:t>
            </w:r>
          </w:p>
        </w:tc>
        <w:tc>
          <w:tcPr>
            <w:tcW w:w="1260" w:type="dxa"/>
            <w:shd w:val="clear" w:color="auto" w:fill="auto"/>
          </w:tcPr>
          <w:p w14:paraId="02CD239B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12DB9CEC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0E1FB247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531BA8BA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34050E89" w14:textId="73893FA0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Benefits counseling for those under age 60</w:t>
            </w:r>
            <w:r w:rsidRPr="00595302">
              <w:rPr>
                <w:vanish/>
                <w:color w:val="000000"/>
                <w:lang w:eastAsia="ja-JP"/>
              </w:rPr>
              <w:t>unds or</w:t>
            </w:r>
          </w:p>
        </w:tc>
        <w:tc>
          <w:tcPr>
            <w:tcW w:w="1260" w:type="dxa"/>
            <w:shd w:val="clear" w:color="auto" w:fill="auto"/>
          </w:tcPr>
          <w:p w14:paraId="410B5CA2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6BED9BE6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1582B9B9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022BB93A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6724BC16" w14:textId="5ACBD309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Higher levels of care</w:t>
            </w:r>
          </w:p>
        </w:tc>
        <w:tc>
          <w:tcPr>
            <w:tcW w:w="1260" w:type="dxa"/>
            <w:shd w:val="clear" w:color="auto" w:fill="auto"/>
          </w:tcPr>
          <w:p w14:paraId="07509401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394A8F14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7C5FCC40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69A5639F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626D90DA" w14:textId="586BE19A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Home safety evaluations</w:t>
            </w:r>
          </w:p>
        </w:tc>
        <w:tc>
          <w:tcPr>
            <w:tcW w:w="1260" w:type="dxa"/>
            <w:shd w:val="clear" w:color="auto" w:fill="auto"/>
          </w:tcPr>
          <w:p w14:paraId="205AF08A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5BCA937B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0588BC1D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03052649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08EBC8B8" w14:textId="3DBAA8E9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Coordinating home health care</w:t>
            </w:r>
          </w:p>
        </w:tc>
        <w:tc>
          <w:tcPr>
            <w:tcW w:w="1260" w:type="dxa"/>
            <w:shd w:val="clear" w:color="auto" w:fill="auto"/>
          </w:tcPr>
          <w:p w14:paraId="587FFB48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40D7DB16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33FCC458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0551FD54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779A687A" w14:textId="3CEED5ED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Meals on wheels</w:t>
            </w:r>
          </w:p>
        </w:tc>
        <w:tc>
          <w:tcPr>
            <w:tcW w:w="1260" w:type="dxa"/>
            <w:shd w:val="clear" w:color="auto" w:fill="auto"/>
          </w:tcPr>
          <w:p w14:paraId="79A705BB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1793DFFB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1F045C34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2943155C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3570291A" w14:textId="3191B26D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Downsizing assistance</w:t>
            </w:r>
          </w:p>
        </w:tc>
        <w:tc>
          <w:tcPr>
            <w:tcW w:w="1260" w:type="dxa"/>
            <w:shd w:val="clear" w:color="auto" w:fill="auto"/>
          </w:tcPr>
          <w:p w14:paraId="2AE59D05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45C582BC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45354FCC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64429BF1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0D973282" w14:textId="3D76C475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Podiatrist/Visiting nurse services</w:t>
            </w:r>
          </w:p>
        </w:tc>
        <w:tc>
          <w:tcPr>
            <w:tcW w:w="1260" w:type="dxa"/>
            <w:shd w:val="clear" w:color="auto" w:fill="auto"/>
          </w:tcPr>
          <w:p w14:paraId="7C794EA9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54CB9464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2108A8DB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7B2724B7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BFBFBF" w:themeFill="background1" w:themeFillShade="BF"/>
          </w:tcPr>
          <w:p w14:paraId="6A656A34" w14:textId="105B9393" w:rsidR="00595302" w:rsidRDefault="00595302" w:rsidP="00984C0A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Programs: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A83E2E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4665D21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60F7C79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4D169E7E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27B87CDD" w14:textId="69CF8064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 xml:space="preserve">Social programs </w:t>
            </w:r>
            <w:r w:rsidRPr="007C64AB">
              <w:rPr>
                <w:b w:val="0"/>
                <w:color w:val="000000"/>
                <w:lang w:eastAsia="ja-JP"/>
              </w:rPr>
              <w:t>(holiday parties, coffee hours, support groups, intergenerational programs, games)</w:t>
            </w:r>
          </w:p>
        </w:tc>
        <w:tc>
          <w:tcPr>
            <w:tcW w:w="1260" w:type="dxa"/>
            <w:shd w:val="clear" w:color="auto" w:fill="auto"/>
          </w:tcPr>
          <w:p w14:paraId="6B9AF1D7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323CB0DB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5D597CD3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72C1D62F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77CB1A91" w14:textId="6B8CD886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 xml:space="preserve">Intellectual programs </w:t>
            </w:r>
            <w:r w:rsidRPr="007C64AB">
              <w:rPr>
                <w:b w:val="0"/>
                <w:color w:val="000000"/>
                <w:lang w:eastAsia="ja-JP"/>
              </w:rPr>
              <w:t>(Ted talks, educational guest speakers, trips, book club, writing workshops, music classes, cooking, arts/crafts classes)</w:t>
            </w:r>
          </w:p>
        </w:tc>
        <w:tc>
          <w:tcPr>
            <w:tcW w:w="1260" w:type="dxa"/>
            <w:shd w:val="clear" w:color="auto" w:fill="auto"/>
          </w:tcPr>
          <w:p w14:paraId="45C721DD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036AF86D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39C9189B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3A0CE1A6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1142CE26" w14:textId="6C8954F3" w:rsidR="00595302" w:rsidRDefault="00595302" w:rsidP="00D15CD9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 xml:space="preserve">Physical health programs </w:t>
            </w:r>
            <w:r w:rsidRPr="007C64AB">
              <w:rPr>
                <w:b w:val="0"/>
                <w:color w:val="000000"/>
                <w:lang w:eastAsia="ja-JP"/>
              </w:rPr>
              <w:t>(nurse/podiatrist clinic, yoga, tai chi, dance classes, nutrition seminars,</w:t>
            </w:r>
            <w:r w:rsidRPr="00595302">
              <w:rPr>
                <w:color w:val="000000"/>
                <w:lang w:eastAsia="ja-JP"/>
              </w:rPr>
              <w:t xml:space="preserve"> </w:t>
            </w:r>
            <w:r w:rsidRPr="007C64AB">
              <w:rPr>
                <w:b w:val="0"/>
                <w:color w:val="000000"/>
                <w:lang w:eastAsia="ja-JP"/>
              </w:rPr>
              <w:t>chronic-disease management programs)</w:t>
            </w:r>
          </w:p>
        </w:tc>
        <w:tc>
          <w:tcPr>
            <w:tcW w:w="1260" w:type="dxa"/>
            <w:shd w:val="clear" w:color="auto" w:fill="auto"/>
          </w:tcPr>
          <w:p w14:paraId="4AEB520F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40B7E383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699FFF2A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4858AF3F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B396CA8" w14:textId="2D7E65D6" w:rsidR="00595302" w:rsidRDefault="00595302" w:rsidP="007C64AB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 xml:space="preserve">Spiritual heath programs </w:t>
            </w:r>
            <w:r w:rsidRPr="007C64AB">
              <w:rPr>
                <w:b w:val="0"/>
                <w:color w:val="000000"/>
                <w:lang w:eastAsia="ja-JP"/>
              </w:rPr>
              <w:t>(Tai Chi, meditation groups, nature groups)</w:t>
            </w:r>
          </w:p>
        </w:tc>
        <w:tc>
          <w:tcPr>
            <w:tcW w:w="1260" w:type="dxa"/>
          </w:tcPr>
          <w:p w14:paraId="050A2A39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7202813B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65249AEF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330EA730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0D47D75C" w14:textId="0DEEFA25" w:rsidR="00595302" w:rsidRDefault="00595302" w:rsidP="00984C0A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Meals at Hildreth House</w:t>
            </w:r>
            <w:r w:rsidR="005C7AF7">
              <w:rPr>
                <w:color w:val="000000"/>
                <w:lang w:eastAsia="ja-JP"/>
              </w:rPr>
              <w:t>:</w:t>
            </w:r>
          </w:p>
        </w:tc>
        <w:tc>
          <w:tcPr>
            <w:tcW w:w="1260" w:type="dxa"/>
          </w:tcPr>
          <w:p w14:paraId="181DA53D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4458CD35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1DC53F00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2A5F2416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54309B27" w14:textId="36249F2B" w:rsidR="00595302" w:rsidRPr="00595302" w:rsidRDefault="00595302" w:rsidP="005C7AF7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Daily meals</w:t>
            </w:r>
          </w:p>
        </w:tc>
        <w:tc>
          <w:tcPr>
            <w:tcW w:w="1260" w:type="dxa"/>
          </w:tcPr>
          <w:p w14:paraId="67BD0247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590D5933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7023D995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6140309D" w14:textId="77777777" w:rsidTr="00A2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1EF83CAE" w14:textId="4D19D170" w:rsidR="00595302" w:rsidRDefault="00595302" w:rsidP="005C7AF7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Weekly meals</w:t>
            </w:r>
          </w:p>
        </w:tc>
        <w:tc>
          <w:tcPr>
            <w:tcW w:w="1260" w:type="dxa"/>
            <w:shd w:val="clear" w:color="auto" w:fill="auto"/>
          </w:tcPr>
          <w:p w14:paraId="343CAD23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  <w:shd w:val="clear" w:color="auto" w:fill="auto"/>
          </w:tcPr>
          <w:p w14:paraId="16CAEDF6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0217AC78" w14:textId="77777777" w:rsidR="00595302" w:rsidRDefault="00595302" w:rsidP="0098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  <w:tr w:rsidR="00D15CD9" w14:paraId="1C4445A6" w14:textId="77777777" w:rsidTr="00A26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7695D9A4" w14:textId="736E5CE2" w:rsidR="00595302" w:rsidRDefault="00595302" w:rsidP="005C7AF7">
            <w:pPr>
              <w:rPr>
                <w:color w:val="000000"/>
                <w:lang w:eastAsia="ja-JP"/>
              </w:rPr>
            </w:pPr>
            <w:r w:rsidRPr="00595302">
              <w:rPr>
                <w:color w:val="000000"/>
                <w:lang w:eastAsia="ja-JP"/>
              </w:rPr>
              <w:t>Holiday/Special event meals</w:t>
            </w:r>
          </w:p>
        </w:tc>
        <w:tc>
          <w:tcPr>
            <w:tcW w:w="1260" w:type="dxa"/>
          </w:tcPr>
          <w:p w14:paraId="6DCB5AEB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530" w:type="dxa"/>
          </w:tcPr>
          <w:p w14:paraId="2D6BCA68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  <w:tc>
          <w:tcPr>
            <w:tcW w:w="1350" w:type="dxa"/>
          </w:tcPr>
          <w:p w14:paraId="1B40B3F4" w14:textId="77777777" w:rsidR="00595302" w:rsidRDefault="00595302" w:rsidP="00984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eastAsia="ja-JP"/>
              </w:rPr>
            </w:pPr>
          </w:p>
        </w:tc>
      </w:tr>
    </w:tbl>
    <w:p w14:paraId="34DF630D" w14:textId="4A1D94C1" w:rsidR="00A2605B" w:rsidRDefault="00A2605B" w:rsidP="0097006B">
      <w:pPr>
        <w:pStyle w:val="ListParagraph"/>
        <w:ind w:left="1440"/>
        <w:rPr>
          <w:color w:val="000000"/>
          <w:lang w:eastAsia="ja-JP"/>
        </w:rPr>
      </w:pPr>
    </w:p>
    <w:p w14:paraId="6BE07FD6" w14:textId="77777777" w:rsidR="00A2605B" w:rsidRDefault="00A2605B">
      <w:pPr>
        <w:rPr>
          <w:color w:val="000000"/>
          <w:lang w:eastAsia="ja-JP"/>
        </w:rPr>
      </w:pPr>
      <w:r>
        <w:rPr>
          <w:color w:val="000000"/>
          <w:lang w:eastAsia="ja-JP"/>
        </w:rPr>
        <w:br w:type="page"/>
      </w:r>
    </w:p>
    <w:p w14:paraId="0FC66BAD" w14:textId="77777777" w:rsidR="00EE7647" w:rsidRPr="00830EF7" w:rsidRDefault="00EE7647" w:rsidP="0097006B">
      <w:pPr>
        <w:pStyle w:val="ListParagraph"/>
        <w:ind w:left="1440"/>
        <w:rPr>
          <w:color w:val="000000"/>
          <w:lang w:eastAsia="ja-JP"/>
        </w:rPr>
      </w:pPr>
    </w:p>
    <w:p w14:paraId="1A0864F0" w14:textId="77777777" w:rsidR="004F6A23" w:rsidRDefault="004F6A23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>15.  Which of the following types of services is MOST IMPORTANT to you?  Please rank 1 - 4, with 1 being the most important and 4 being least important:</w:t>
      </w:r>
    </w:p>
    <w:p w14:paraId="5F912C3A" w14:textId="77777777" w:rsidR="004F6A23" w:rsidRDefault="004F6A23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  <w:t>_____ Transportation services</w:t>
      </w:r>
    </w:p>
    <w:p w14:paraId="524E326A" w14:textId="77777777" w:rsidR="004F6A23" w:rsidRDefault="004F6A23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  <w:t>_____ Outreach services</w:t>
      </w:r>
    </w:p>
    <w:p w14:paraId="608B1876" w14:textId="77777777" w:rsidR="004F6A23" w:rsidRDefault="004F6A23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  <w:t xml:space="preserve">_____ Programs </w:t>
      </w:r>
    </w:p>
    <w:p w14:paraId="03C6866C" w14:textId="63884F7C" w:rsidR="004F6A23" w:rsidRDefault="004F6A23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  <w:t xml:space="preserve">_____ Meals </w:t>
      </w:r>
    </w:p>
    <w:p w14:paraId="63C3D0D4" w14:textId="77777777" w:rsidR="004F6A23" w:rsidRDefault="004F6A23" w:rsidP="00EE7647">
      <w:pPr>
        <w:rPr>
          <w:color w:val="000000"/>
          <w:lang w:eastAsia="ja-JP"/>
        </w:rPr>
      </w:pPr>
    </w:p>
    <w:p w14:paraId="4A34B301" w14:textId="51EEDEB4" w:rsidR="00EE7647" w:rsidRPr="00382C12" w:rsidRDefault="00476A08" w:rsidP="00EE7647">
      <w:pPr>
        <w:rPr>
          <w:i/>
          <w:color w:val="000000"/>
          <w:lang w:eastAsia="ja-JP"/>
        </w:rPr>
      </w:pPr>
      <w:r>
        <w:rPr>
          <w:color w:val="000000"/>
          <w:lang w:eastAsia="ja-JP"/>
        </w:rPr>
        <w:t>15</w:t>
      </w:r>
      <w:r w:rsidR="00EE7647" w:rsidRPr="00830EF7">
        <w:rPr>
          <w:color w:val="000000"/>
          <w:lang w:eastAsia="ja-JP"/>
        </w:rPr>
        <w:t>. What is the most convenient time for you to p</w:t>
      </w:r>
      <w:r w:rsidR="00382C12">
        <w:rPr>
          <w:color w:val="000000"/>
          <w:lang w:eastAsia="ja-JP"/>
        </w:rPr>
        <w:t xml:space="preserve">articipate in COA activities?  </w:t>
      </w:r>
      <w:r w:rsidR="00382C12" w:rsidRPr="00382C12">
        <w:rPr>
          <w:i/>
          <w:color w:val="000000"/>
          <w:lang w:eastAsia="ja-JP"/>
        </w:rPr>
        <w:t>Check all that apply.</w:t>
      </w:r>
    </w:p>
    <w:p w14:paraId="62C41B0E" w14:textId="77777777" w:rsidR="00EE7647" w:rsidRPr="00830EF7" w:rsidRDefault="00EE7647" w:rsidP="00EE7647">
      <w:pPr>
        <w:pStyle w:val="ListParagraph"/>
        <w:numPr>
          <w:ilvl w:val="0"/>
          <w:numId w:val="1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Morning</w:t>
      </w:r>
    </w:p>
    <w:p w14:paraId="184EE54B" w14:textId="77777777" w:rsidR="00EE7647" w:rsidRPr="00830EF7" w:rsidRDefault="00EE7647" w:rsidP="00EE7647">
      <w:pPr>
        <w:pStyle w:val="ListParagraph"/>
        <w:numPr>
          <w:ilvl w:val="0"/>
          <w:numId w:val="1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Afternoon</w:t>
      </w:r>
    </w:p>
    <w:p w14:paraId="25BF35BB" w14:textId="77777777" w:rsidR="00EE7647" w:rsidRPr="00830EF7" w:rsidRDefault="00EE7647" w:rsidP="00EE7647">
      <w:pPr>
        <w:pStyle w:val="ListParagraph"/>
        <w:numPr>
          <w:ilvl w:val="0"/>
          <w:numId w:val="11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Evening</w:t>
      </w:r>
    </w:p>
    <w:p w14:paraId="337D055A" w14:textId="77777777" w:rsidR="00EE7647" w:rsidRPr="00830EF7" w:rsidRDefault="00EE7647" w:rsidP="00EE7647">
      <w:pPr>
        <w:rPr>
          <w:color w:val="000000"/>
          <w:lang w:eastAsia="ja-JP"/>
        </w:rPr>
      </w:pPr>
    </w:p>
    <w:p w14:paraId="5E430CEF" w14:textId="66C54A62" w:rsidR="00EE7647" w:rsidRPr="00830EF7" w:rsidRDefault="00476A08" w:rsidP="00EE7647">
      <w:pPr>
        <w:rPr>
          <w:color w:val="000000"/>
          <w:lang w:eastAsia="ja-JP"/>
        </w:rPr>
      </w:pPr>
      <w:r>
        <w:rPr>
          <w:color w:val="000000"/>
          <w:lang w:eastAsia="ja-JP"/>
        </w:rPr>
        <w:t>16</w:t>
      </w:r>
      <w:r w:rsidR="00EE7647" w:rsidRPr="00830EF7">
        <w:rPr>
          <w:color w:val="000000"/>
          <w:lang w:eastAsia="ja-JP"/>
        </w:rPr>
        <w:t>. Are the existing fees for classes and programs:</w:t>
      </w:r>
    </w:p>
    <w:p w14:paraId="61CD5CE6" w14:textId="77777777" w:rsidR="0097006B" w:rsidRPr="00830EF7" w:rsidRDefault="0097006B" w:rsidP="0097006B">
      <w:pPr>
        <w:pStyle w:val="ListParagraph"/>
        <w:numPr>
          <w:ilvl w:val="0"/>
          <w:numId w:val="12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Too low</w:t>
      </w:r>
    </w:p>
    <w:p w14:paraId="4D54125A" w14:textId="77777777" w:rsidR="00EE7647" w:rsidRPr="00830EF7" w:rsidRDefault="00EE7647" w:rsidP="00EE7647">
      <w:pPr>
        <w:pStyle w:val="ListParagraph"/>
        <w:numPr>
          <w:ilvl w:val="0"/>
          <w:numId w:val="12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Reasonable</w:t>
      </w:r>
    </w:p>
    <w:p w14:paraId="76A50C8D" w14:textId="16484FA5" w:rsidR="00EE7647" w:rsidRPr="0097006B" w:rsidRDefault="00EE7647" w:rsidP="00EE7647">
      <w:pPr>
        <w:pStyle w:val="ListParagraph"/>
        <w:numPr>
          <w:ilvl w:val="0"/>
          <w:numId w:val="12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Too high</w:t>
      </w:r>
    </w:p>
    <w:p w14:paraId="7928D93A" w14:textId="77777777" w:rsidR="00EE7647" w:rsidRPr="00830EF7" w:rsidRDefault="00EE7647" w:rsidP="00EE7647">
      <w:pPr>
        <w:pStyle w:val="ListParagraph"/>
        <w:rPr>
          <w:color w:val="000000"/>
          <w:lang w:eastAsia="ja-JP"/>
        </w:rPr>
      </w:pPr>
    </w:p>
    <w:p w14:paraId="2F227A6F" w14:textId="6C77FC93" w:rsidR="00EE7647" w:rsidRPr="00382C12" w:rsidRDefault="00476A08" w:rsidP="00EE7647">
      <w:pPr>
        <w:rPr>
          <w:i/>
          <w:color w:val="000000"/>
          <w:lang w:eastAsia="ja-JP"/>
        </w:rPr>
      </w:pPr>
      <w:r>
        <w:rPr>
          <w:color w:val="000000"/>
          <w:lang w:eastAsia="ja-JP"/>
        </w:rPr>
        <w:t>17</w:t>
      </w:r>
      <w:r w:rsidR="00EE7647" w:rsidRPr="00830EF7">
        <w:rPr>
          <w:color w:val="000000"/>
          <w:lang w:eastAsia="ja-JP"/>
        </w:rPr>
        <w:t>.</w:t>
      </w:r>
      <w:r w:rsidR="003B2281">
        <w:rPr>
          <w:color w:val="000000"/>
          <w:lang w:eastAsia="ja-JP"/>
        </w:rPr>
        <w:t xml:space="preserve"> </w:t>
      </w:r>
      <w:r w:rsidR="00382C12">
        <w:rPr>
          <w:color w:val="000000"/>
          <w:lang w:eastAsia="ja-JP"/>
        </w:rPr>
        <w:t>How do you usually get to work, shopping, services, medical appointments, etc.</w:t>
      </w:r>
      <w:r w:rsidR="00EE7647" w:rsidRPr="00830EF7">
        <w:rPr>
          <w:color w:val="000000"/>
          <w:lang w:eastAsia="ja-JP"/>
        </w:rPr>
        <w:t>?</w:t>
      </w:r>
      <w:r w:rsidR="00382C12">
        <w:rPr>
          <w:color w:val="000000"/>
          <w:lang w:eastAsia="ja-JP"/>
        </w:rPr>
        <w:t xml:space="preserve">  </w:t>
      </w:r>
      <w:r w:rsidR="00382C12" w:rsidRPr="00382C12">
        <w:rPr>
          <w:i/>
          <w:color w:val="000000"/>
          <w:lang w:eastAsia="ja-JP"/>
        </w:rPr>
        <w:t>Check all that apply.</w:t>
      </w:r>
    </w:p>
    <w:p w14:paraId="468464C1" w14:textId="62D8A907" w:rsidR="00382C12" w:rsidRDefault="00382C12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>
        <w:rPr>
          <w:color w:val="000000"/>
          <w:lang w:eastAsia="ja-JP"/>
        </w:rPr>
        <w:t>Drive myself</w:t>
      </w:r>
    </w:p>
    <w:p w14:paraId="601A0FAF" w14:textId="2CD9666F" w:rsidR="00382C12" w:rsidRDefault="00382C12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>
        <w:rPr>
          <w:color w:val="000000"/>
          <w:lang w:eastAsia="ja-JP"/>
        </w:rPr>
        <w:t>Get a ride from family or friends</w:t>
      </w:r>
    </w:p>
    <w:p w14:paraId="58BFD19C" w14:textId="59B35DB6" w:rsidR="00EE7647" w:rsidRPr="00830EF7" w:rsidRDefault="00EE7647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 xml:space="preserve">Council on Aging </w:t>
      </w:r>
      <w:r w:rsidR="003B2281">
        <w:rPr>
          <w:color w:val="000000"/>
          <w:lang w:eastAsia="ja-JP"/>
        </w:rPr>
        <w:t xml:space="preserve">/ </w:t>
      </w:r>
      <w:r w:rsidRPr="00830EF7">
        <w:rPr>
          <w:color w:val="000000"/>
          <w:lang w:eastAsia="ja-JP"/>
        </w:rPr>
        <w:t>MART van</w:t>
      </w:r>
    </w:p>
    <w:p w14:paraId="51D92CFB" w14:textId="77777777" w:rsidR="00EE7647" w:rsidRPr="00830EF7" w:rsidRDefault="00EE7647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Harvard Help (Harvard’s volunteer transportation)</w:t>
      </w:r>
    </w:p>
    <w:p w14:paraId="511EFBEA" w14:textId="2CB30FF5" w:rsidR="003B2281" w:rsidRDefault="003B2281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>
        <w:rPr>
          <w:color w:val="000000"/>
          <w:lang w:eastAsia="ja-JP"/>
        </w:rPr>
        <w:t>Taxi or other paid driver</w:t>
      </w:r>
    </w:p>
    <w:p w14:paraId="6F243B64" w14:textId="5C074BFC" w:rsidR="0097006B" w:rsidRPr="00830EF7" w:rsidRDefault="0097006B" w:rsidP="00EE7647">
      <w:pPr>
        <w:pStyle w:val="ListParagraph"/>
        <w:numPr>
          <w:ilvl w:val="0"/>
          <w:numId w:val="14"/>
        </w:numPr>
        <w:rPr>
          <w:color w:val="000000"/>
          <w:lang w:eastAsia="ja-JP"/>
        </w:rPr>
      </w:pPr>
      <w:r>
        <w:rPr>
          <w:color w:val="000000"/>
          <w:lang w:eastAsia="ja-JP"/>
        </w:rPr>
        <w:t>Other:  _______________________</w:t>
      </w:r>
    </w:p>
    <w:p w14:paraId="108C160F" w14:textId="2BEF5A34" w:rsidR="00703262" w:rsidRDefault="00703262">
      <w:pPr>
        <w:rPr>
          <w:color w:val="000000"/>
          <w:lang w:eastAsia="ja-JP"/>
        </w:rPr>
      </w:pPr>
      <w:r>
        <w:rPr>
          <w:color w:val="000000"/>
          <w:lang w:eastAsia="ja-JP"/>
        </w:rPr>
        <w:br w:type="page"/>
      </w:r>
    </w:p>
    <w:p w14:paraId="2CD69DF6" w14:textId="3AF02017" w:rsidR="00703262" w:rsidRPr="00830EF7" w:rsidRDefault="00476A08" w:rsidP="00703262">
      <w:pPr>
        <w:widowControl w:val="0"/>
        <w:autoSpaceDE w:val="0"/>
        <w:autoSpaceDN w:val="0"/>
        <w:adjustRightInd w:val="0"/>
        <w:spacing w:after="240" w:line="360" w:lineRule="atLeast"/>
      </w:pPr>
      <w:r>
        <w:rPr>
          <w:bCs/>
        </w:rPr>
        <w:lastRenderedPageBreak/>
        <w:t>18</w:t>
      </w:r>
      <w:r w:rsidR="00703262" w:rsidRPr="00830EF7">
        <w:rPr>
          <w:bCs/>
        </w:rPr>
        <w:t xml:space="preserve">. Think about your life since you started attending the senior center. Below are some ways that senior centers might make a difference. Please put a check in the box that best matches your response for each statement. </w:t>
      </w:r>
    </w:p>
    <w:tbl>
      <w:tblPr>
        <w:tblW w:w="972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818"/>
        <w:gridCol w:w="1368"/>
        <w:gridCol w:w="1620"/>
        <w:gridCol w:w="1332"/>
      </w:tblGrid>
      <w:tr w:rsidR="00703262" w:rsidRPr="00830EF7" w14:paraId="380C2463" w14:textId="77777777" w:rsidTr="00595302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6A7EE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rPr>
                <w:b/>
                <w:bCs/>
              </w:rPr>
              <w:t xml:space="preserve">Because I go to the Senior </w:t>
            </w:r>
            <w:r w:rsidRPr="00830EF7">
              <w:rPr>
                <w:b/>
                <w:bCs/>
              </w:rPr>
              <w:t xml:space="preserve">Center I...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52CD4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F7">
              <w:rPr>
                <w:b/>
                <w:bCs/>
              </w:rPr>
              <w:t>Most of the Time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592E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F7">
              <w:rPr>
                <w:b/>
                <w:bCs/>
              </w:rPr>
              <w:t>Sometimes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1E2F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F7">
              <w:rPr>
                <w:b/>
                <w:bCs/>
              </w:rPr>
              <w:t>Almost Never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BF96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F7">
              <w:rPr>
                <w:b/>
                <w:bCs/>
              </w:rPr>
              <w:t>Not Applicable</w:t>
            </w:r>
          </w:p>
        </w:tc>
      </w:tr>
      <w:tr w:rsidR="00703262" w:rsidRPr="00830EF7" w14:paraId="6F534F4A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CAB6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1. Do more volunteer work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771A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0874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1DC8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5C99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4AE236FF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5B4F4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2. See friends more often/make new friends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BE43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EB0D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36EBD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C36E2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0381FCCF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4A5A2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3. Take better care of my health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31F4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2CD90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4FC0E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690E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3AFA978C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C5396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4. Eat meals that are better for me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F78C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981F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B135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1655E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18E19146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4ABE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5. Have more energy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29E4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F8EFE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D87E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39CC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621329A3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EF942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6. Feel happier or more satisfied with my life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0FC0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20A20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B2B2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2E2C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03F5AE8F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12C4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7. Have something to look forward to each day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C865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BB78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CF87C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56E4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53F298A1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65FF9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8. Know where to ask if I need a service such as a ride to the doctor or the grocery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C7386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8D1FE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CE6D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0EA1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71C2B730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62B96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9. Feel more able to stay independent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2DDD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4DAAC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5A4F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77A1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7CDE6746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AB22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10. Feel that the senior center has had a positive effect on my life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297C2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4A96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453B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BCE1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414F5DBE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CF29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11. Learn new things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3AF54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9D19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AE19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ADB6EC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034EA484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C0BF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12. Have learned about services and benefits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45A5F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BE592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303ED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A9EE5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03150870" w14:textId="77777777" w:rsidTr="00595302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A0FF3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13. Am more physically active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2DFB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DDC7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02278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70986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262" w:rsidRPr="00830EF7" w14:paraId="45D1A46A" w14:textId="77777777" w:rsidTr="00595302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1715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  <w:r w:rsidRPr="00830EF7">
              <w:t xml:space="preserve">14. Would recommend the senior center to a friend or family member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665AB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725CA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199F7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C5B91" w14:textId="77777777" w:rsidR="00703262" w:rsidRPr="00830EF7" w:rsidRDefault="00703262" w:rsidP="005953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59354B" w14:textId="3FF4299C" w:rsidR="00FF7A38" w:rsidRDefault="00FF7A38">
      <w:pPr>
        <w:rPr>
          <w:b/>
          <w:color w:val="000000"/>
          <w:lang w:eastAsia="ja-JP"/>
        </w:rPr>
      </w:pPr>
    </w:p>
    <w:p w14:paraId="14ED0F1B" w14:textId="77777777" w:rsidR="00A2605B" w:rsidRDefault="00A2605B">
      <w:pPr>
        <w:rPr>
          <w:b/>
          <w:color w:val="000000"/>
          <w:lang w:eastAsia="ja-JP"/>
        </w:rPr>
      </w:pPr>
    </w:p>
    <w:p w14:paraId="181D6710" w14:textId="12387124" w:rsidR="00172FD5" w:rsidRPr="00830EF7" w:rsidRDefault="006974F2" w:rsidP="00172FD5">
      <w:pPr>
        <w:rPr>
          <w:b/>
          <w:color w:val="000000"/>
          <w:lang w:eastAsia="ja-JP"/>
        </w:rPr>
      </w:pPr>
      <w:r w:rsidRPr="00830EF7">
        <w:rPr>
          <w:b/>
          <w:color w:val="000000"/>
          <w:lang w:eastAsia="ja-JP"/>
        </w:rPr>
        <w:t xml:space="preserve">About </w:t>
      </w:r>
      <w:r w:rsidR="0097006B">
        <w:rPr>
          <w:b/>
          <w:color w:val="000000"/>
          <w:lang w:eastAsia="ja-JP"/>
        </w:rPr>
        <w:t xml:space="preserve">the </w:t>
      </w:r>
      <w:r w:rsidRPr="00830EF7">
        <w:rPr>
          <w:b/>
          <w:color w:val="000000"/>
          <w:lang w:eastAsia="ja-JP"/>
        </w:rPr>
        <w:t>Hildreth House</w:t>
      </w:r>
      <w:r w:rsidR="0004619B" w:rsidRPr="00830EF7">
        <w:rPr>
          <w:b/>
          <w:color w:val="000000"/>
          <w:lang w:eastAsia="ja-JP"/>
        </w:rPr>
        <w:t xml:space="preserve"> Building</w:t>
      </w:r>
    </w:p>
    <w:p w14:paraId="5BF257D0" w14:textId="77777777" w:rsidR="0068055F" w:rsidRDefault="0068055F" w:rsidP="005023D2">
      <w:pPr>
        <w:rPr>
          <w:color w:val="000000"/>
          <w:lang w:eastAsia="ja-JP"/>
        </w:rPr>
      </w:pPr>
    </w:p>
    <w:p w14:paraId="0FBB4690" w14:textId="44B0179B" w:rsidR="005023D2" w:rsidRPr="00830EF7" w:rsidRDefault="00476A08" w:rsidP="005023D2">
      <w:pPr>
        <w:rPr>
          <w:color w:val="000000"/>
          <w:lang w:eastAsia="ja-JP"/>
        </w:rPr>
      </w:pPr>
      <w:r>
        <w:rPr>
          <w:color w:val="000000"/>
          <w:lang w:eastAsia="ja-JP"/>
        </w:rPr>
        <w:t>19</w:t>
      </w:r>
      <w:r w:rsidR="006974F2" w:rsidRPr="00830EF7">
        <w:rPr>
          <w:color w:val="000000"/>
          <w:lang w:eastAsia="ja-JP"/>
        </w:rPr>
        <w:t xml:space="preserve">. </w:t>
      </w:r>
      <w:r w:rsidR="00703262">
        <w:rPr>
          <w:color w:val="000000"/>
          <w:lang w:eastAsia="ja-JP"/>
        </w:rPr>
        <w:t xml:space="preserve"> </w:t>
      </w:r>
      <w:r w:rsidR="006974F2" w:rsidRPr="00830EF7">
        <w:rPr>
          <w:color w:val="000000"/>
          <w:lang w:eastAsia="ja-JP"/>
        </w:rPr>
        <w:t>P</w:t>
      </w:r>
      <w:r w:rsidR="00F65BAF">
        <w:rPr>
          <w:color w:val="000000"/>
          <w:lang w:eastAsia="ja-JP"/>
        </w:rPr>
        <w:t>roposed P</w:t>
      </w:r>
      <w:r w:rsidR="00172FD5" w:rsidRPr="00830EF7">
        <w:rPr>
          <w:color w:val="000000"/>
          <w:lang w:eastAsia="ja-JP"/>
        </w:rPr>
        <w:t xml:space="preserve">hase II </w:t>
      </w:r>
      <w:r w:rsidR="00703262">
        <w:rPr>
          <w:color w:val="000000"/>
          <w:lang w:eastAsia="ja-JP"/>
        </w:rPr>
        <w:t xml:space="preserve">of the Hildreth House renovation project </w:t>
      </w:r>
      <w:r w:rsidR="00172FD5" w:rsidRPr="00830EF7">
        <w:rPr>
          <w:color w:val="000000"/>
          <w:lang w:eastAsia="ja-JP"/>
        </w:rPr>
        <w:t xml:space="preserve">would expand the </w:t>
      </w:r>
      <w:r w:rsidR="00F32BAC" w:rsidRPr="00830EF7">
        <w:rPr>
          <w:color w:val="000000"/>
          <w:lang w:eastAsia="ja-JP"/>
        </w:rPr>
        <w:t xml:space="preserve">facility </w:t>
      </w:r>
      <w:r w:rsidR="00172FD5" w:rsidRPr="00830EF7">
        <w:rPr>
          <w:color w:val="000000"/>
          <w:lang w:eastAsia="ja-JP"/>
        </w:rPr>
        <w:t xml:space="preserve">to include a new dining room, multi-purpose room for fitness or craft classes, handicap-accessible kitchen, and additional restrooms. </w:t>
      </w:r>
      <w:r w:rsidR="005023D2" w:rsidRPr="00830EF7">
        <w:rPr>
          <w:color w:val="000000"/>
          <w:lang w:eastAsia="ja-JP"/>
        </w:rPr>
        <w:t xml:space="preserve">  Current estimates for this project are approximately $3 million</w:t>
      </w:r>
      <w:r w:rsidR="005536F6">
        <w:rPr>
          <w:color w:val="000000"/>
          <w:lang w:eastAsia="ja-JP"/>
        </w:rPr>
        <w:t xml:space="preserve"> plus associated increased operating expenses</w:t>
      </w:r>
      <w:r w:rsidR="00F32BAC" w:rsidRPr="00830EF7">
        <w:rPr>
          <w:color w:val="000000"/>
          <w:lang w:eastAsia="ja-JP"/>
        </w:rPr>
        <w:t>,</w:t>
      </w:r>
      <w:r w:rsidR="005023D2" w:rsidRPr="00830EF7">
        <w:rPr>
          <w:color w:val="000000"/>
          <w:lang w:eastAsia="ja-JP"/>
        </w:rPr>
        <w:t xml:space="preserve"> which </w:t>
      </w:r>
      <w:r w:rsidR="005536F6">
        <w:rPr>
          <w:color w:val="000000"/>
          <w:lang w:eastAsia="ja-JP"/>
        </w:rPr>
        <w:t xml:space="preserve">in total </w:t>
      </w:r>
      <w:r w:rsidR="005023D2" w:rsidRPr="00830EF7">
        <w:rPr>
          <w:color w:val="000000"/>
          <w:lang w:eastAsia="ja-JP"/>
        </w:rPr>
        <w:t>would add $1</w:t>
      </w:r>
      <w:r w:rsidR="005536F6">
        <w:rPr>
          <w:color w:val="000000"/>
          <w:lang w:eastAsia="ja-JP"/>
        </w:rPr>
        <w:t>50-17</w:t>
      </w:r>
      <w:r w:rsidR="00703262">
        <w:rPr>
          <w:color w:val="000000"/>
          <w:lang w:eastAsia="ja-JP"/>
        </w:rPr>
        <w:t>5 to the average tax bill.  Though not guaranteed, there will be efforts to raise some private funds and/or offset costs</w:t>
      </w:r>
      <w:r w:rsidR="00E74D4D">
        <w:rPr>
          <w:color w:val="000000"/>
          <w:lang w:eastAsia="ja-JP"/>
        </w:rPr>
        <w:t xml:space="preserve"> with developers.</w:t>
      </w:r>
    </w:p>
    <w:p w14:paraId="68D95F75" w14:textId="00C18C5F" w:rsidR="005023D2" w:rsidRPr="00830EF7" w:rsidRDefault="005023D2" w:rsidP="005023D2">
      <w:pPr>
        <w:pStyle w:val="ListParagraph"/>
        <w:numPr>
          <w:ilvl w:val="0"/>
          <w:numId w:val="30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support Phase II</w:t>
      </w:r>
    </w:p>
    <w:p w14:paraId="359719B2" w14:textId="1C32CFA9" w:rsidR="005023D2" w:rsidRPr="00830EF7" w:rsidRDefault="005023D2" w:rsidP="005023D2">
      <w:pPr>
        <w:pStyle w:val="ListParagraph"/>
        <w:numPr>
          <w:ilvl w:val="0"/>
          <w:numId w:val="30"/>
        </w:numPr>
        <w:rPr>
          <w:color w:val="000000"/>
          <w:lang w:eastAsia="ja-JP"/>
        </w:rPr>
      </w:pPr>
      <w:r w:rsidRPr="00830EF7">
        <w:rPr>
          <w:color w:val="000000"/>
          <w:lang w:eastAsia="ja-JP"/>
        </w:rPr>
        <w:t>I do NOT support Phase II</w:t>
      </w:r>
    </w:p>
    <w:p w14:paraId="6BD2CC43" w14:textId="77777777" w:rsidR="008B3842" w:rsidRPr="00830EF7" w:rsidRDefault="008B3842" w:rsidP="0097006B">
      <w:pPr>
        <w:rPr>
          <w:color w:val="000000"/>
          <w:lang w:eastAsia="ja-JP"/>
        </w:rPr>
      </w:pPr>
    </w:p>
    <w:sectPr w:rsidR="008B3842" w:rsidRPr="00830EF7" w:rsidSect="00FF7A38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5F549" w14:textId="77777777" w:rsidR="00EB2577" w:rsidRDefault="00EB2577" w:rsidP="00172FD5">
      <w:r>
        <w:separator/>
      </w:r>
    </w:p>
  </w:endnote>
  <w:endnote w:type="continuationSeparator" w:id="0">
    <w:p w14:paraId="07818DE2" w14:textId="77777777" w:rsidR="00EB2577" w:rsidRDefault="00EB2577" w:rsidP="0017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D402" w14:textId="77777777" w:rsidR="00382C12" w:rsidRDefault="00382C12" w:rsidP="00172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A4217" w14:textId="77777777" w:rsidR="00382C12" w:rsidRDefault="00382C12" w:rsidP="00172F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E764" w14:textId="77777777" w:rsidR="00382C12" w:rsidRDefault="00382C12" w:rsidP="00172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4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1EB81A" w14:textId="77777777" w:rsidR="00382C12" w:rsidRDefault="00382C12" w:rsidP="00172F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E9CD9" w14:textId="77777777" w:rsidR="00EB2577" w:rsidRDefault="00EB2577" w:rsidP="00172FD5">
      <w:r>
        <w:separator/>
      </w:r>
    </w:p>
  </w:footnote>
  <w:footnote w:type="continuationSeparator" w:id="0">
    <w:p w14:paraId="5DFC408D" w14:textId="77777777" w:rsidR="00EB2577" w:rsidRDefault="00EB2577" w:rsidP="0017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50"/>
    <w:multiLevelType w:val="hybridMultilevel"/>
    <w:tmpl w:val="16088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6C4"/>
    <w:multiLevelType w:val="hybridMultilevel"/>
    <w:tmpl w:val="1B002402"/>
    <w:lvl w:ilvl="0" w:tplc="0F22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B0C9C"/>
    <w:multiLevelType w:val="hybridMultilevel"/>
    <w:tmpl w:val="E9388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91C22"/>
    <w:multiLevelType w:val="hybridMultilevel"/>
    <w:tmpl w:val="E8246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AB9"/>
    <w:multiLevelType w:val="hybridMultilevel"/>
    <w:tmpl w:val="E1C28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2F39"/>
    <w:multiLevelType w:val="hybridMultilevel"/>
    <w:tmpl w:val="A47E0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CF8"/>
    <w:multiLevelType w:val="hybridMultilevel"/>
    <w:tmpl w:val="9118C74A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>
    <w:nsid w:val="19C2611B"/>
    <w:multiLevelType w:val="hybridMultilevel"/>
    <w:tmpl w:val="44387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B09C7"/>
    <w:multiLevelType w:val="hybridMultilevel"/>
    <w:tmpl w:val="A538EAE4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>
    <w:nsid w:val="1F467086"/>
    <w:multiLevelType w:val="hybridMultilevel"/>
    <w:tmpl w:val="1D06E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01C"/>
    <w:multiLevelType w:val="hybridMultilevel"/>
    <w:tmpl w:val="6E3A4818"/>
    <w:lvl w:ilvl="0" w:tplc="0F220CD8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20F8152D"/>
    <w:multiLevelType w:val="hybridMultilevel"/>
    <w:tmpl w:val="306896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3D497A"/>
    <w:multiLevelType w:val="hybridMultilevel"/>
    <w:tmpl w:val="3E525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03322"/>
    <w:multiLevelType w:val="hybridMultilevel"/>
    <w:tmpl w:val="D1DED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A2507"/>
    <w:multiLevelType w:val="hybridMultilevel"/>
    <w:tmpl w:val="4E3A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F3726"/>
    <w:multiLevelType w:val="hybridMultilevel"/>
    <w:tmpl w:val="EE6C59BC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10F3F72"/>
    <w:multiLevelType w:val="hybridMultilevel"/>
    <w:tmpl w:val="2C30B1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1104F"/>
    <w:multiLevelType w:val="hybridMultilevel"/>
    <w:tmpl w:val="920C5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C1A94"/>
    <w:multiLevelType w:val="hybridMultilevel"/>
    <w:tmpl w:val="8E5A7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20D73"/>
    <w:multiLevelType w:val="hybridMultilevel"/>
    <w:tmpl w:val="3BC0A7D4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2DA5D90"/>
    <w:multiLevelType w:val="hybridMultilevel"/>
    <w:tmpl w:val="59B01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36B42"/>
    <w:multiLevelType w:val="hybridMultilevel"/>
    <w:tmpl w:val="07E66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D133F1"/>
    <w:multiLevelType w:val="hybridMultilevel"/>
    <w:tmpl w:val="AD9A6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4753"/>
    <w:multiLevelType w:val="hybridMultilevel"/>
    <w:tmpl w:val="DD189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204C6"/>
    <w:multiLevelType w:val="hybridMultilevel"/>
    <w:tmpl w:val="BC361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74F2A8F"/>
    <w:multiLevelType w:val="hybridMultilevel"/>
    <w:tmpl w:val="BBC622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A35BD"/>
    <w:multiLevelType w:val="hybridMultilevel"/>
    <w:tmpl w:val="B0A88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F0646"/>
    <w:multiLevelType w:val="hybridMultilevel"/>
    <w:tmpl w:val="9E64E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19A"/>
    <w:multiLevelType w:val="hybridMultilevel"/>
    <w:tmpl w:val="813AFECA"/>
    <w:lvl w:ilvl="0" w:tplc="AB3C9A8C">
      <w:start w:val="19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C4FC3"/>
    <w:multiLevelType w:val="hybridMultilevel"/>
    <w:tmpl w:val="7BACF9DE"/>
    <w:lvl w:ilvl="0" w:tplc="0F22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DF378A"/>
    <w:multiLevelType w:val="hybridMultilevel"/>
    <w:tmpl w:val="E58CB250"/>
    <w:lvl w:ilvl="0" w:tplc="0F220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71EB4"/>
    <w:multiLevelType w:val="hybridMultilevel"/>
    <w:tmpl w:val="2CE24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0459A"/>
    <w:multiLevelType w:val="hybridMultilevel"/>
    <w:tmpl w:val="E8467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F082C"/>
    <w:multiLevelType w:val="hybridMultilevel"/>
    <w:tmpl w:val="76AE8C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1"/>
  </w:num>
  <w:num w:numId="11">
    <w:abstractNumId w:val="20"/>
  </w:num>
  <w:num w:numId="12">
    <w:abstractNumId w:val="4"/>
  </w:num>
  <w:num w:numId="13">
    <w:abstractNumId w:val="23"/>
  </w:num>
  <w:num w:numId="14">
    <w:abstractNumId w:val="18"/>
  </w:num>
  <w:num w:numId="15">
    <w:abstractNumId w:val="33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25"/>
  </w:num>
  <w:num w:numId="21">
    <w:abstractNumId w:val="15"/>
  </w:num>
  <w:num w:numId="22">
    <w:abstractNumId w:val="8"/>
  </w:num>
  <w:num w:numId="23">
    <w:abstractNumId w:val="1"/>
  </w:num>
  <w:num w:numId="24">
    <w:abstractNumId w:val="29"/>
  </w:num>
  <w:num w:numId="25">
    <w:abstractNumId w:val="10"/>
  </w:num>
  <w:num w:numId="26">
    <w:abstractNumId w:val="30"/>
  </w:num>
  <w:num w:numId="27">
    <w:abstractNumId w:val="17"/>
  </w:num>
  <w:num w:numId="28">
    <w:abstractNumId w:val="12"/>
  </w:num>
  <w:num w:numId="29">
    <w:abstractNumId w:val="28"/>
  </w:num>
  <w:num w:numId="30">
    <w:abstractNumId w:val="3"/>
  </w:num>
  <w:num w:numId="31">
    <w:abstractNumId w:val="27"/>
  </w:num>
  <w:num w:numId="32">
    <w:abstractNumId w:val="32"/>
  </w:num>
  <w:num w:numId="33">
    <w:abstractNumId w:val="19"/>
  </w:num>
  <w:num w:numId="3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D"/>
    <w:rsid w:val="00005636"/>
    <w:rsid w:val="00041523"/>
    <w:rsid w:val="0004619B"/>
    <w:rsid w:val="0006015E"/>
    <w:rsid w:val="00081248"/>
    <w:rsid w:val="00082BA9"/>
    <w:rsid w:val="000A1F55"/>
    <w:rsid w:val="000F30A4"/>
    <w:rsid w:val="00100464"/>
    <w:rsid w:val="001263C7"/>
    <w:rsid w:val="001626F9"/>
    <w:rsid w:val="00165551"/>
    <w:rsid w:val="00172FD5"/>
    <w:rsid w:val="001A1AAA"/>
    <w:rsid w:val="0023088E"/>
    <w:rsid w:val="0024160F"/>
    <w:rsid w:val="002575CC"/>
    <w:rsid w:val="002708D0"/>
    <w:rsid w:val="00284377"/>
    <w:rsid w:val="002B6736"/>
    <w:rsid w:val="002C4827"/>
    <w:rsid w:val="002E679A"/>
    <w:rsid w:val="00302129"/>
    <w:rsid w:val="00346C20"/>
    <w:rsid w:val="003554EC"/>
    <w:rsid w:val="0037543F"/>
    <w:rsid w:val="00382C12"/>
    <w:rsid w:val="00382D71"/>
    <w:rsid w:val="00390272"/>
    <w:rsid w:val="00394296"/>
    <w:rsid w:val="00396C23"/>
    <w:rsid w:val="003B2281"/>
    <w:rsid w:val="003E7758"/>
    <w:rsid w:val="0044423A"/>
    <w:rsid w:val="00462CAE"/>
    <w:rsid w:val="00476A08"/>
    <w:rsid w:val="004D5864"/>
    <w:rsid w:val="004F6A23"/>
    <w:rsid w:val="005023D2"/>
    <w:rsid w:val="005201F8"/>
    <w:rsid w:val="005315E4"/>
    <w:rsid w:val="00533D2E"/>
    <w:rsid w:val="005536F6"/>
    <w:rsid w:val="005610E1"/>
    <w:rsid w:val="0057613E"/>
    <w:rsid w:val="00595302"/>
    <w:rsid w:val="005A6FAA"/>
    <w:rsid w:val="005C3B2E"/>
    <w:rsid w:val="005C7AF7"/>
    <w:rsid w:val="005D1320"/>
    <w:rsid w:val="005D1741"/>
    <w:rsid w:val="005E19A3"/>
    <w:rsid w:val="006636EB"/>
    <w:rsid w:val="0068055F"/>
    <w:rsid w:val="006974F2"/>
    <w:rsid w:val="00700E1A"/>
    <w:rsid w:val="00703262"/>
    <w:rsid w:val="007C64AB"/>
    <w:rsid w:val="00815F5F"/>
    <w:rsid w:val="00830EF7"/>
    <w:rsid w:val="00861FB6"/>
    <w:rsid w:val="008B3842"/>
    <w:rsid w:val="008C6594"/>
    <w:rsid w:val="00922781"/>
    <w:rsid w:val="0092401C"/>
    <w:rsid w:val="009638AD"/>
    <w:rsid w:val="00965A83"/>
    <w:rsid w:val="0097006B"/>
    <w:rsid w:val="0097442E"/>
    <w:rsid w:val="00984C0A"/>
    <w:rsid w:val="009A548D"/>
    <w:rsid w:val="009F7637"/>
    <w:rsid w:val="00A06232"/>
    <w:rsid w:val="00A2605B"/>
    <w:rsid w:val="00A368BD"/>
    <w:rsid w:val="00A4324A"/>
    <w:rsid w:val="00A510E4"/>
    <w:rsid w:val="00A60A30"/>
    <w:rsid w:val="00A97026"/>
    <w:rsid w:val="00AD47C8"/>
    <w:rsid w:val="00AE29A8"/>
    <w:rsid w:val="00B268EE"/>
    <w:rsid w:val="00B50C81"/>
    <w:rsid w:val="00B63170"/>
    <w:rsid w:val="00BB1AE9"/>
    <w:rsid w:val="00BC30B4"/>
    <w:rsid w:val="00BC5D9F"/>
    <w:rsid w:val="00C52CAA"/>
    <w:rsid w:val="00C67C33"/>
    <w:rsid w:val="00C67DE7"/>
    <w:rsid w:val="00C92498"/>
    <w:rsid w:val="00C959B2"/>
    <w:rsid w:val="00D1368F"/>
    <w:rsid w:val="00D15CD9"/>
    <w:rsid w:val="00D25B9C"/>
    <w:rsid w:val="00D83266"/>
    <w:rsid w:val="00DA5780"/>
    <w:rsid w:val="00E073C4"/>
    <w:rsid w:val="00E11563"/>
    <w:rsid w:val="00E14BDC"/>
    <w:rsid w:val="00E36C56"/>
    <w:rsid w:val="00E535AA"/>
    <w:rsid w:val="00E74D4D"/>
    <w:rsid w:val="00EB2577"/>
    <w:rsid w:val="00ED32E4"/>
    <w:rsid w:val="00EE7647"/>
    <w:rsid w:val="00F32BAC"/>
    <w:rsid w:val="00F5081F"/>
    <w:rsid w:val="00F65BAF"/>
    <w:rsid w:val="00FE0331"/>
    <w:rsid w:val="00FE793C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2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</w:latentStyles>
  <w:style w:type="paragraph" w:default="1" w:styleId="Normal">
    <w:name w:val="Normal"/>
    <w:qFormat/>
    <w:rsid w:val="000B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75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D61D7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27B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8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3A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sid w:val="00D803AB"/>
    <w:rPr>
      <w:rFonts w:cs="Times New Roman"/>
    </w:rPr>
  </w:style>
  <w:style w:type="table" w:styleId="ColorfulGrid">
    <w:name w:val="Colorful Grid"/>
    <w:basedOn w:val="TableNormal"/>
    <w:rsid w:val="005953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953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">
    <w:name w:val="Colorful Shading"/>
    <w:basedOn w:val="TableNormal"/>
    <w:rsid w:val="005953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rsid w:val="00D15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rsid w:val="00D15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rsid w:val="00D15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D15C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rsid w:val="00D15C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rsid w:val="00D15C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rsid w:val="00D15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D15C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">
    <w:name w:val="Medium List 1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D15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D15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2">
    <w:name w:val="Medium Grid 2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rsid w:val="00D15C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rsid w:val="00D15C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rsid w:val="00D15C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rsid w:val="00D15C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rsid w:val="00D15C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rsid w:val="00D15C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rsid w:val="00D15C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</w:latentStyles>
  <w:style w:type="paragraph" w:default="1" w:styleId="Normal">
    <w:name w:val="Normal"/>
    <w:qFormat/>
    <w:rsid w:val="000B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75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D61D7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27B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8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3A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sid w:val="00D803AB"/>
    <w:rPr>
      <w:rFonts w:cs="Times New Roman"/>
    </w:rPr>
  </w:style>
  <w:style w:type="table" w:styleId="ColorfulGrid">
    <w:name w:val="Colorful Grid"/>
    <w:basedOn w:val="TableNormal"/>
    <w:rsid w:val="005953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953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">
    <w:name w:val="Colorful Shading"/>
    <w:basedOn w:val="TableNormal"/>
    <w:rsid w:val="005953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rsid w:val="00D15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rsid w:val="00D15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rsid w:val="00D15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D15C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rsid w:val="00D15C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rsid w:val="00D15C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rsid w:val="00D15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D15C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">
    <w:name w:val="Medium List 1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D15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D15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D15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rsid w:val="00D15C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2">
    <w:name w:val="Medium Grid 2"/>
    <w:basedOn w:val="TableNormal"/>
    <w:rsid w:val="00D15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rsid w:val="00D15C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rsid w:val="00D15C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rsid w:val="00D15C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rsid w:val="00D15C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rsid w:val="00D15C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rsid w:val="00D15C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rsid w:val="00D15C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COA Survey</vt:lpstr>
    </vt:vector>
  </TitlesOfParts>
  <Company>Harvard COA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COA Survey</dc:title>
  <dc:creator>Katie Petrossi</dc:creator>
  <cp:lastModifiedBy>Deborah Thompson</cp:lastModifiedBy>
  <cp:revision>2</cp:revision>
  <cp:lastPrinted>2013-02-25T17:07:00Z</cp:lastPrinted>
  <dcterms:created xsi:type="dcterms:W3CDTF">2016-09-19T16:02:00Z</dcterms:created>
  <dcterms:modified xsi:type="dcterms:W3CDTF">2016-09-19T16:02:00Z</dcterms:modified>
</cp:coreProperties>
</file>